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3C76" w:rsidRDefault="007E542A">
      <w:pPr>
        <w:widowControl w:val="0"/>
        <w:jc w:val="center"/>
        <w:outlineLvl w:val="0"/>
        <w:rPr>
          <w:b/>
          <w:sz w:val="30"/>
        </w:rPr>
      </w:pPr>
      <w:r>
        <w:rPr>
          <w:noProof/>
        </w:rPr>
        <mc:AlternateContent>
          <mc:Choice Requires="wps">
            <w:drawing>
              <wp:anchor distT="0" distB="0" distL="114300" distR="114300" simplePos="0" relativeHeight="251657216" behindDoc="1" locked="1" layoutInCell="0" allowOverlap="1">
                <wp:simplePos x="0" y="0"/>
                <wp:positionH relativeFrom="margin">
                  <wp:posOffset>-22225</wp:posOffset>
                </wp:positionH>
                <wp:positionV relativeFrom="margin">
                  <wp:posOffset>-13970</wp:posOffset>
                </wp:positionV>
                <wp:extent cx="1011555" cy="988695"/>
                <wp:effectExtent l="0" t="0" r="0" b="0"/>
                <wp:wrapNone/>
                <wp:docPr id="4"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1555" cy="9886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B3C76" w:rsidRDefault="007E542A">
                            <w:pPr>
                              <w:widowControl w:val="0"/>
                              <w:pBdr>
                                <w:top w:val="single" w:sz="6" w:space="0" w:color="FFFFFF"/>
                                <w:left w:val="single" w:sz="6" w:space="0" w:color="FFFFFF"/>
                                <w:bottom w:val="single" w:sz="6" w:space="0" w:color="FFFFFF"/>
                                <w:right w:val="single" w:sz="6" w:space="0" w:color="FFFFFF"/>
                              </w:pBdr>
                              <w:rPr>
                                <w:sz w:val="24"/>
                                <w:lang w:val="en-US"/>
                              </w:rPr>
                            </w:pPr>
                            <w:r>
                              <w:rPr>
                                <w:noProof/>
                                <w:lang w:val="en-US"/>
                              </w:rPr>
                              <w:drawing>
                                <wp:inline distT="0" distB="0" distL="0" distR="0">
                                  <wp:extent cx="1005840" cy="983615"/>
                                  <wp:effectExtent l="0" t="0" r="0" b="0"/>
                                  <wp:docPr id="3"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a:extLst>
                                              <a:ext uri="{28A0092B-C50C-407E-A947-70E740481C1C}">
                                                <a14:useLocalDpi xmlns:a14="http://schemas.microsoft.com/office/drawing/2010/main" val="0"/>
                                              </a:ext>
                                            </a:extLst>
                                          </a:blip>
                                          <a:srcRect l="-278" t="-284" r="-278" b="-284"/>
                                          <a:stretch>
                                            <a:fillRect/>
                                          </a:stretch>
                                        </pic:blipFill>
                                        <pic:spPr bwMode="auto">
                                          <a:xfrm>
                                            <a:off x="0" y="0"/>
                                            <a:ext cx="1005840" cy="98361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 2" o:spid="_x0000_s1026" style="position:absolute;left:0;text-align:left;margin-left:-1.75pt;margin-top:-1.1pt;width:79.65pt;height:77.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" o:allowincell="f" filled="f" stroked="f" strokeweight="0">
                <v:path arrowok="t"/>
                <v:textbox inset="0,0,0,0">
                  <w:txbxContent>
                    <w:p w:rsidR="001B3C76" w:rsidRDefault="007E542A">
                      <w:pPr>
                        <w:widowControl w:val="0"/>
                        <w:pBdr>
                          <w:top w:val="single" w:sz="6" w:space="0" w:color="FFFFFF"/>
                          <w:left w:val="single" w:sz="6" w:space="0" w:color="FFFFFF"/>
                          <w:bottom w:val="single" w:sz="6" w:space="0" w:color="FFFFFF"/>
                          <w:right w:val="single" w:sz="6" w:space="0" w:color="FFFFFF"/>
                        </w:pBdr>
                        <w:rPr>
                          <w:sz w:val="24"/>
                          <w:lang w:val="en-US"/>
                        </w:rPr>
                      </w:pPr>
                      <w:r>
                        <w:rPr>
                          <w:noProof/>
                          <w:lang w:val="en-US"/>
                        </w:rPr>
                        <w:drawing>
                          <wp:inline distT="0" distB="0" distL="0" distR="0">
                            <wp:extent cx="1005840" cy="983615"/>
                            <wp:effectExtent l="0" t="0" r="0" b="0"/>
                            <wp:docPr id="3"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a:extLst>
                                        <a:ext uri="{28A0092B-C50C-407E-A947-70E740481C1C}">
                                          <a14:useLocalDpi xmlns:a14="http://schemas.microsoft.com/office/drawing/2010/main" val="0"/>
                                        </a:ext>
                                      </a:extLst>
                                    </a:blip>
                                    <a:srcRect l="-278" t="-284" r="-278" b="-284"/>
                                    <a:stretch>
                                      <a:fillRect/>
                                    </a:stretch>
                                  </pic:blipFill>
                                  <pic:spPr bwMode="auto">
                                    <a:xfrm>
                                      <a:off x="0" y="0"/>
                                      <a:ext cx="1005840" cy="983615"/>
                                    </a:xfrm>
                                    <a:prstGeom prst="rect">
                                      <a:avLst/>
                                    </a:prstGeom>
                                    <a:noFill/>
                                    <a:ln>
                                      <a:noFill/>
                                    </a:ln>
                                  </pic:spPr>
                                </pic:pic>
                              </a:graphicData>
                            </a:graphic>
                          </wp:inline>
                        </w:drawing>
                      </w:r>
                    </w:p>
                  </w:txbxContent>
                </v:textbox>
                <w10:wrap anchorx="margin" anchory="margin"/>
                <w10:anchorlock/>
              </v:rect>
            </w:pict>
          </mc:Fallback>
        </mc:AlternateContent>
      </w:r>
      <w:r w:rsidR="001B3C76">
        <w:rPr>
          <w:b/>
          <w:sz w:val="30"/>
        </w:rPr>
        <w:t>GREVELINGENGROEP</w:t>
      </w:r>
    </w:p>
    <w:p w:rsidR="001B3C76" w:rsidRDefault="001B3C76">
      <w:pPr>
        <w:widowControl w:val="0"/>
        <w:jc w:val="center"/>
        <w:rPr>
          <w:b/>
          <w:sz w:val="30"/>
        </w:rPr>
      </w:pPr>
    </w:p>
    <w:p w:rsidR="001B3C76" w:rsidRPr="004D17B9" w:rsidRDefault="001B3C76">
      <w:pPr>
        <w:widowControl w:val="0"/>
        <w:jc w:val="center"/>
        <w:outlineLvl w:val="0"/>
        <w:rPr>
          <w:b/>
          <w:sz w:val="30"/>
          <w:lang w:val="en-US"/>
        </w:rPr>
      </w:pPr>
      <w:r w:rsidRPr="004D17B9">
        <w:rPr>
          <w:b/>
          <w:sz w:val="30"/>
          <w:lang w:val="en-US"/>
        </w:rPr>
        <w:t>BROUWERSHAVEN</w:t>
      </w:r>
    </w:p>
    <w:p w:rsidR="001B3C76" w:rsidRPr="004D17B9" w:rsidRDefault="001B3C76">
      <w:pPr>
        <w:widowControl w:val="0"/>
        <w:rPr>
          <w:b/>
          <w:sz w:val="30"/>
          <w:lang w:val="en-US"/>
        </w:rPr>
      </w:pPr>
    </w:p>
    <w:p w:rsidR="001B3C76" w:rsidRPr="004D17B9" w:rsidRDefault="001B3C76">
      <w:pPr>
        <w:widowControl w:val="0"/>
        <w:rPr>
          <w:b/>
          <w:sz w:val="30"/>
          <w:lang w:val="en-US"/>
        </w:rPr>
      </w:pPr>
    </w:p>
    <w:p w:rsidR="001B3C76" w:rsidRPr="004D17B9" w:rsidRDefault="001B3C76">
      <w:pPr>
        <w:widowControl w:val="0"/>
        <w:outlineLvl w:val="0"/>
        <w:rPr>
          <w:b/>
          <w:sz w:val="16"/>
          <w:lang w:val="en-US"/>
        </w:rPr>
      </w:pPr>
      <w:r w:rsidRPr="004D17B9">
        <w:rPr>
          <w:b/>
          <w:sz w:val="16"/>
          <w:lang w:val="en-US"/>
        </w:rPr>
        <w:t>P/a Haven NZ 34</w:t>
      </w:r>
    </w:p>
    <w:p w:rsidR="001B3C76" w:rsidRDefault="001B3C76">
      <w:pPr>
        <w:widowControl w:val="0"/>
        <w:outlineLvl w:val="0"/>
        <w:rPr>
          <w:b/>
          <w:sz w:val="16"/>
        </w:rPr>
      </w:pPr>
      <w:r>
        <w:rPr>
          <w:b/>
          <w:sz w:val="16"/>
        </w:rPr>
        <w:t>4318 AC Brouwershaven</w:t>
      </w:r>
    </w:p>
    <w:p w:rsidR="001B3C76" w:rsidRDefault="001B3C76">
      <w:pPr>
        <w:widowControl w:val="0"/>
        <w:outlineLvl w:val="0"/>
        <w:rPr>
          <w:b/>
          <w:sz w:val="16"/>
        </w:rPr>
      </w:pPr>
      <w:r>
        <w:rPr>
          <w:b/>
          <w:sz w:val="16"/>
        </w:rPr>
        <w:t>Tel: 0111-691951</w:t>
      </w:r>
    </w:p>
    <w:p w:rsidR="001B3C76" w:rsidRDefault="001B3C76">
      <w:pPr>
        <w:widowControl w:val="0"/>
        <w:rPr>
          <w:b/>
          <w:sz w:val="16"/>
        </w:rPr>
      </w:pPr>
      <w:r>
        <w:rPr>
          <w:b/>
          <w:sz w:val="16"/>
        </w:rPr>
        <w:t>havennz@planet.nl</w:t>
      </w:r>
    </w:p>
    <w:p w:rsidR="001B3C76" w:rsidRDefault="001B3C76">
      <w:pPr>
        <w:widowControl w:val="0"/>
        <w:rPr>
          <w:b/>
        </w:rPr>
      </w:pPr>
    </w:p>
    <w:p w:rsidR="001B3C76" w:rsidRDefault="001B3C76">
      <w:pPr>
        <w:widowControl w:val="0"/>
        <w:outlineLvl w:val="0"/>
        <w:rPr>
          <w:b/>
          <w:u w:val="single"/>
        </w:rPr>
      </w:pPr>
      <w:r>
        <w:rPr>
          <w:b/>
        </w:rPr>
        <w:t xml:space="preserve">AANVRAAG KAMPEERRUIMTE  </w:t>
      </w:r>
    </w:p>
    <w:p w:rsidR="001B3C76" w:rsidRDefault="001B3C76">
      <w:pPr>
        <w:widowControl w:val="0"/>
      </w:pPr>
    </w:p>
    <w:p w:rsidR="001B3C76" w:rsidRDefault="001B3C76">
      <w:pPr>
        <w:widowControl w:val="0"/>
        <w:outlineLvl w:val="0"/>
      </w:pPr>
      <w:r>
        <w:rPr>
          <w:b/>
        </w:rPr>
        <w:t>Algemeen :</w:t>
      </w:r>
    </w:p>
    <w:p w:rsidR="001B3C76" w:rsidRDefault="001B3C76">
      <w:pPr>
        <w:widowControl w:val="0"/>
      </w:pPr>
    </w:p>
    <w:p w:rsidR="001B3C76" w:rsidRDefault="001B3C76">
      <w:pPr>
        <w:widowControl w:val="0"/>
      </w:pPr>
      <w:r>
        <w:t>Met bijgaand reserveringsformulier kan de huur van kampeerruimte op het terrein van Scouting Brouwershaven e</w:t>
      </w:r>
      <w:r w:rsidR="00137B24">
        <w:t>n/óf de huur van het clubgebouw</w:t>
      </w:r>
      <w:r>
        <w:t xml:space="preserve"> aangevraagd worden. </w:t>
      </w:r>
    </w:p>
    <w:p w:rsidR="00AD1672" w:rsidRDefault="001B3C76">
      <w:pPr>
        <w:widowControl w:val="0"/>
      </w:pPr>
      <w:r>
        <w:t xml:space="preserve">Nadat wij </w:t>
      </w:r>
      <w:r w:rsidR="00C564A8">
        <w:t>het ingevulde aanvraagformulier</w:t>
      </w:r>
      <w:r>
        <w:t xml:space="preserve"> van u </w:t>
      </w:r>
      <w:r w:rsidR="00137B24">
        <w:t xml:space="preserve">hebben </w:t>
      </w:r>
      <w:r>
        <w:t>ontvangen</w:t>
      </w:r>
      <w:r w:rsidR="00AD1672">
        <w:t xml:space="preserve">, wordt u een huurovereenkomst toegezonden. </w:t>
      </w:r>
    </w:p>
    <w:p w:rsidR="00065974" w:rsidRDefault="00065974">
      <w:pPr>
        <w:widowControl w:val="0"/>
      </w:pPr>
      <w:r>
        <w:t>Pas als</w:t>
      </w:r>
      <w:r w:rsidR="00AD1672">
        <w:t xml:space="preserve"> we de ondertekende huurovereenkomst </w:t>
      </w:r>
      <w:r w:rsidR="00CE0143">
        <w:t xml:space="preserve">terug </w:t>
      </w:r>
      <w:r w:rsidR="00AD1672">
        <w:t>ontvangen hebben</w:t>
      </w:r>
      <w:r>
        <w:t>,</w:t>
      </w:r>
      <w:r w:rsidR="00AD1672">
        <w:t xml:space="preserve"> </w:t>
      </w:r>
      <w:r w:rsidR="00CE0143">
        <w:t>is uw reservering definitief.</w:t>
      </w:r>
      <w:r w:rsidR="00AD1672">
        <w:t xml:space="preserve"> </w:t>
      </w:r>
    </w:p>
    <w:p w:rsidR="00065974" w:rsidRDefault="00AD1672">
      <w:pPr>
        <w:widowControl w:val="0"/>
      </w:pPr>
      <w:r>
        <w:t xml:space="preserve">U kunt </w:t>
      </w:r>
      <w:r w:rsidRPr="00065974">
        <w:rPr>
          <w:u w:val="single"/>
        </w:rPr>
        <w:t>geen</w:t>
      </w:r>
      <w:r>
        <w:t xml:space="preserve"> optie op onze accommodatie nemen en het kan voorkomen dat er meerdere aanvragen zijn en dat er spra</w:t>
      </w:r>
      <w:r w:rsidR="006A61C8">
        <w:t xml:space="preserve">ke is van overboeking omdat huurovereenkomsten niet tijdig worden </w:t>
      </w:r>
      <w:r w:rsidR="00065974">
        <w:t>geretourneerd</w:t>
      </w:r>
      <w:r w:rsidR="006A61C8">
        <w:t>.</w:t>
      </w:r>
      <w:r>
        <w:t xml:space="preserve"> </w:t>
      </w:r>
    </w:p>
    <w:p w:rsidR="00AD1672" w:rsidRDefault="00AD1672">
      <w:pPr>
        <w:widowControl w:val="0"/>
      </w:pPr>
      <w:r>
        <w:t>Er kunnen ongeveer 1</w:t>
      </w:r>
      <w:r w:rsidR="00A85548">
        <w:t>20</w:t>
      </w:r>
      <w:r>
        <w:t xml:space="preserve"> personen gelijktijdig op onze accommodatie verblijven.</w:t>
      </w:r>
    </w:p>
    <w:p w:rsidR="001B3C76" w:rsidRDefault="00AD1672">
      <w:pPr>
        <w:widowControl w:val="0"/>
      </w:pPr>
      <w:r>
        <w:t>I</w:t>
      </w:r>
      <w:r w:rsidR="001B3C76">
        <w:t xml:space="preserve">n </w:t>
      </w:r>
      <w:r>
        <w:t>het</w:t>
      </w:r>
      <w:r w:rsidR="001B3C76">
        <w:t xml:space="preserve"> geval </w:t>
      </w:r>
      <w:r>
        <w:t xml:space="preserve">van overboeking </w:t>
      </w:r>
      <w:r w:rsidR="001B3C76">
        <w:t>bepaalt de beheerder aan welke groep kampeerruimte wordt toegewezen, volgens het principe van wie het eerst komt, het eerst maalt.</w:t>
      </w:r>
    </w:p>
    <w:p w:rsidR="001B3C76" w:rsidRDefault="001B3C76">
      <w:pPr>
        <w:widowControl w:val="0"/>
      </w:pPr>
    </w:p>
    <w:p w:rsidR="001B3C76" w:rsidRDefault="001B3C76">
      <w:pPr>
        <w:widowControl w:val="0"/>
        <w:outlineLvl w:val="0"/>
      </w:pPr>
      <w:r>
        <w:rPr>
          <w:b/>
        </w:rPr>
        <w:t>Huurprijs :</w:t>
      </w:r>
    </w:p>
    <w:p w:rsidR="001B3C76" w:rsidRDefault="001B3C76">
      <w:pPr>
        <w:widowControl w:val="0"/>
      </w:pPr>
    </w:p>
    <w:p w:rsidR="001B3C76" w:rsidRDefault="001B3C76">
      <w:pPr>
        <w:widowControl w:val="0"/>
        <w:numPr>
          <w:ilvl w:val="0"/>
          <w:numId w:val="5"/>
        </w:numPr>
      </w:pPr>
      <w:r>
        <w:t xml:space="preserve">Terrein </w:t>
      </w:r>
      <w:r>
        <w:tab/>
        <w:t>-</w:t>
      </w:r>
      <w:r>
        <w:tab/>
      </w:r>
      <w:r w:rsidR="00413E8B">
        <w:tab/>
      </w:r>
      <w:r w:rsidR="00CF72B6">
        <w:t>€ 3</w:t>
      </w:r>
      <w:r>
        <w:t>,</w:t>
      </w:r>
      <w:r w:rsidR="00206759">
        <w:t>50</w:t>
      </w:r>
      <w:r w:rsidR="00137B24">
        <w:t xml:space="preserve"> per persoon per overnachting</w:t>
      </w:r>
      <w:r>
        <w:t>.</w:t>
      </w:r>
    </w:p>
    <w:p w:rsidR="00413E8B" w:rsidRDefault="001B3C76" w:rsidP="00A85548">
      <w:pPr>
        <w:widowControl w:val="0"/>
        <w:numPr>
          <w:ilvl w:val="0"/>
          <w:numId w:val="5"/>
        </w:numPr>
      </w:pPr>
      <w:r>
        <w:t>Gebouw</w:t>
      </w:r>
      <w:r>
        <w:tab/>
        <w:t>-</w:t>
      </w:r>
      <w:r>
        <w:tab/>
      </w:r>
      <w:r w:rsidR="00413E8B">
        <w:tab/>
      </w:r>
      <w:r w:rsidR="00CF72B6">
        <w:t xml:space="preserve">€ </w:t>
      </w:r>
      <w:r w:rsidR="00206759">
        <w:t>4,00</w:t>
      </w:r>
      <w:r w:rsidR="00137B24">
        <w:t xml:space="preserve"> per persoon per overnachting</w:t>
      </w:r>
      <w:r>
        <w:t>.</w:t>
      </w:r>
    </w:p>
    <w:p w:rsidR="00A85548" w:rsidRDefault="00A85548" w:rsidP="00A85548">
      <w:pPr>
        <w:widowControl w:val="0"/>
        <w:ind w:left="360"/>
      </w:pPr>
    </w:p>
    <w:p w:rsidR="00137B24" w:rsidRDefault="00A85548" w:rsidP="00B4793E">
      <w:pPr>
        <w:widowControl w:val="0"/>
        <w:numPr>
          <w:ilvl w:val="0"/>
          <w:numId w:val="5"/>
        </w:numPr>
      </w:pPr>
      <w:r>
        <w:t xml:space="preserve">Gehele accommodatie </w:t>
      </w:r>
      <w:r>
        <w:tab/>
        <w:t>€ 2</w:t>
      </w:r>
      <w:r w:rsidR="00206759">
        <w:t>.</w:t>
      </w:r>
      <w:r w:rsidR="00852AD5">
        <w:t>800</w:t>
      </w:r>
      <w:r w:rsidR="00206759">
        <w:t>,-</w:t>
      </w:r>
      <w:r>
        <w:t xml:space="preserve"> per week</w:t>
      </w:r>
    </w:p>
    <w:p w:rsidR="00A85548" w:rsidRDefault="00A85548" w:rsidP="00A85548">
      <w:pPr>
        <w:pStyle w:val="Lijstalinea"/>
      </w:pPr>
    </w:p>
    <w:p w:rsidR="00A85548" w:rsidRDefault="00A85548" w:rsidP="00A85548">
      <w:pPr>
        <w:widowControl w:val="0"/>
        <w:ind w:left="360"/>
      </w:pPr>
    </w:p>
    <w:p w:rsidR="00137B24" w:rsidRPr="00137B24" w:rsidRDefault="00137B24" w:rsidP="00137B24">
      <w:pPr>
        <w:widowControl w:val="0"/>
        <w:rPr>
          <w:b/>
        </w:rPr>
      </w:pPr>
      <w:r>
        <w:rPr>
          <w:b/>
        </w:rPr>
        <w:t>NB. Vermelde huurprijzen zijn exclusief de bijkomende kosten.</w:t>
      </w:r>
    </w:p>
    <w:p w:rsidR="001B3C76" w:rsidRDefault="001B3C76">
      <w:pPr>
        <w:widowControl w:val="0"/>
        <w:ind w:left="284"/>
      </w:pPr>
    </w:p>
    <w:p w:rsidR="001B3C76" w:rsidRDefault="001B3C76">
      <w:pPr>
        <w:widowControl w:val="0"/>
        <w:tabs>
          <w:tab w:val="left" w:pos="4962"/>
        </w:tabs>
      </w:pPr>
      <w:r>
        <w:t xml:space="preserve">Hierbij gelden de volgende </w:t>
      </w:r>
      <w:r>
        <w:rPr>
          <w:u w:val="single"/>
        </w:rPr>
        <w:t>minimumbedragen</w:t>
      </w:r>
      <w:r>
        <w:t xml:space="preserve"> :</w:t>
      </w:r>
      <w:r>
        <w:tab/>
      </w:r>
    </w:p>
    <w:p w:rsidR="001B3C76" w:rsidRDefault="001B3C76">
      <w:pPr>
        <w:widowControl w:val="0"/>
        <w:tabs>
          <w:tab w:val="left" w:pos="4962"/>
        </w:tabs>
      </w:pPr>
    </w:p>
    <w:p w:rsidR="001B3C76" w:rsidRDefault="001B3C76">
      <w:pPr>
        <w:widowControl w:val="0"/>
        <w:numPr>
          <w:ilvl w:val="0"/>
          <w:numId w:val="6"/>
        </w:numPr>
        <w:tabs>
          <w:tab w:val="right" w:pos="8931"/>
        </w:tabs>
      </w:pPr>
      <w:r>
        <w:t xml:space="preserve">€ </w:t>
      </w:r>
      <w:r w:rsidR="002938DD">
        <w:t>3</w:t>
      </w:r>
      <w:r w:rsidR="00CF72B6">
        <w:t>50</w:t>
      </w:r>
      <w:r>
        <w:t>,00 per week,</w:t>
      </w:r>
      <w:r w:rsidR="00707FE3">
        <w:t xml:space="preserve"> </w:t>
      </w:r>
      <w:r w:rsidR="0043168D">
        <w:t>exclusief</w:t>
      </w:r>
      <w:r w:rsidR="00707FE3">
        <w:t xml:space="preserve"> toeristenbelasting.</w:t>
      </w:r>
      <w:r>
        <w:tab/>
        <w:t xml:space="preserve">   </w:t>
      </w:r>
    </w:p>
    <w:p w:rsidR="001B3C76" w:rsidRDefault="001B3C76">
      <w:pPr>
        <w:widowControl w:val="0"/>
        <w:tabs>
          <w:tab w:val="right" w:pos="8931"/>
        </w:tabs>
      </w:pPr>
    </w:p>
    <w:p w:rsidR="001B3C76" w:rsidRDefault="002938DD">
      <w:pPr>
        <w:widowControl w:val="0"/>
        <w:numPr>
          <w:ilvl w:val="0"/>
          <w:numId w:val="6"/>
        </w:numPr>
        <w:tabs>
          <w:tab w:val="right" w:pos="6663"/>
        </w:tabs>
      </w:pPr>
      <w:r>
        <w:t xml:space="preserve">€ </w:t>
      </w:r>
      <w:r w:rsidR="00CF72B6">
        <w:t>2</w:t>
      </w:r>
      <w:r w:rsidR="00B4793E">
        <w:t>50</w:t>
      </w:r>
      <w:r w:rsidR="001B3C76">
        <w:t>,00  per weekend (zat-/zondag)</w:t>
      </w:r>
      <w:r w:rsidR="00707FE3">
        <w:t>,</w:t>
      </w:r>
      <w:r w:rsidR="00707FE3" w:rsidRPr="00707FE3">
        <w:t xml:space="preserve"> </w:t>
      </w:r>
      <w:r w:rsidR="0043168D">
        <w:t>exclusief</w:t>
      </w:r>
      <w:r w:rsidR="00707FE3">
        <w:t xml:space="preserve"> toeristenbelasting</w:t>
      </w:r>
      <w:r w:rsidR="001B3C76">
        <w:tab/>
        <w:t xml:space="preserve"> </w:t>
      </w:r>
    </w:p>
    <w:p w:rsidR="001B3C76" w:rsidRDefault="001B3C76">
      <w:pPr>
        <w:widowControl w:val="0"/>
        <w:numPr>
          <w:ilvl w:val="12"/>
          <w:numId w:val="0"/>
        </w:numPr>
        <w:tabs>
          <w:tab w:val="right" w:pos="8931"/>
        </w:tabs>
      </w:pPr>
    </w:p>
    <w:p w:rsidR="001B3C76" w:rsidRDefault="001B3C76">
      <w:pPr>
        <w:widowControl w:val="0"/>
        <w:numPr>
          <w:ilvl w:val="0"/>
          <w:numId w:val="6"/>
        </w:numPr>
        <w:tabs>
          <w:tab w:val="right" w:pos="6663"/>
        </w:tabs>
      </w:pPr>
      <w:r>
        <w:t xml:space="preserve">€ </w:t>
      </w:r>
      <w:r w:rsidR="00B4793E">
        <w:t>300</w:t>
      </w:r>
      <w:r w:rsidR="00413E8B">
        <w:t>,00 voor een feestdagen-weekend</w:t>
      </w:r>
      <w:r w:rsidR="00707FE3">
        <w:t>,</w:t>
      </w:r>
      <w:r w:rsidR="00707FE3" w:rsidRPr="00707FE3">
        <w:t xml:space="preserve"> </w:t>
      </w:r>
      <w:r w:rsidR="0043168D">
        <w:t>exclusief</w:t>
      </w:r>
      <w:r w:rsidR="00707FE3">
        <w:t xml:space="preserve"> toeristenbelasting</w:t>
      </w:r>
    </w:p>
    <w:p w:rsidR="001B3C76" w:rsidRDefault="001B3C76">
      <w:pPr>
        <w:widowControl w:val="0"/>
        <w:tabs>
          <w:tab w:val="right" w:pos="6663"/>
        </w:tabs>
      </w:pPr>
    </w:p>
    <w:p w:rsidR="001B3C76" w:rsidRDefault="001B3C76">
      <w:pPr>
        <w:widowControl w:val="0"/>
        <w:tabs>
          <w:tab w:val="right" w:pos="6663"/>
        </w:tabs>
        <w:rPr>
          <w:b/>
        </w:rPr>
      </w:pPr>
      <w:r>
        <w:rPr>
          <w:b/>
        </w:rPr>
        <w:t>Bijkomende kosten:</w:t>
      </w:r>
    </w:p>
    <w:p w:rsidR="001B3C76" w:rsidRDefault="001B3C76">
      <w:pPr>
        <w:widowControl w:val="0"/>
        <w:ind w:firstLine="720"/>
      </w:pPr>
    </w:p>
    <w:p w:rsidR="001B3C76" w:rsidRDefault="001B3C76">
      <w:pPr>
        <w:pStyle w:val="Plattetekstinspringen"/>
        <w:numPr>
          <w:ilvl w:val="0"/>
          <w:numId w:val="4"/>
        </w:numPr>
        <w:jc w:val="left"/>
      </w:pPr>
      <w:r>
        <w:t>De gem</w:t>
      </w:r>
      <w:r w:rsidR="005706C2">
        <w:t>eentelijke toeristenbelasting</w:t>
      </w:r>
      <w:r>
        <w:t xml:space="preserve"> € </w:t>
      </w:r>
      <w:r w:rsidR="00CF72B6">
        <w:t>1,</w:t>
      </w:r>
      <w:r w:rsidR="00651431">
        <w:t>95</w:t>
      </w:r>
      <w:r>
        <w:t xml:space="preserve">  </w:t>
      </w:r>
      <w:r w:rsidR="005706C2">
        <w:t>per persoon per nacht.</w:t>
      </w:r>
      <w:r w:rsidR="00CF72B6">
        <w:t>(tarief 20</w:t>
      </w:r>
      <w:r w:rsidR="00651431">
        <w:t>2</w:t>
      </w:r>
      <w:r w:rsidR="005334FE">
        <w:t>3</w:t>
      </w:r>
      <w:r w:rsidR="00CF72B6">
        <w:t>)</w:t>
      </w:r>
    </w:p>
    <w:p w:rsidR="001B3C76" w:rsidRDefault="001B3C76">
      <w:pPr>
        <w:pStyle w:val="Plattetekstinspringen"/>
        <w:numPr>
          <w:ilvl w:val="0"/>
          <w:numId w:val="4"/>
        </w:numPr>
        <w:jc w:val="left"/>
      </w:pPr>
      <w:r>
        <w:t xml:space="preserve">De </w:t>
      </w:r>
      <w:r w:rsidR="005334FE">
        <w:t>bijdrage in de milieukosten</w:t>
      </w:r>
      <w:r>
        <w:t xml:space="preserve"> </w:t>
      </w:r>
      <w:r w:rsidR="00137B24">
        <w:t xml:space="preserve">à € </w:t>
      </w:r>
      <w:r w:rsidR="00B4793E">
        <w:t>2,00</w:t>
      </w:r>
      <w:r w:rsidR="004D17B9">
        <w:t xml:space="preserve"> per persoon per week</w:t>
      </w:r>
      <w:r>
        <w:t>.</w:t>
      </w:r>
    </w:p>
    <w:p w:rsidR="001B3C76" w:rsidRDefault="001B3C76">
      <w:pPr>
        <w:pStyle w:val="Plattetekstinspringen"/>
        <w:numPr>
          <w:ilvl w:val="0"/>
          <w:numId w:val="4"/>
        </w:numPr>
        <w:jc w:val="left"/>
      </w:pPr>
      <w:r>
        <w:t>De (eventuele) vergoeding voor huur van een koelkast.</w:t>
      </w:r>
      <w:r>
        <w:rPr>
          <w:rStyle w:val="Voetnootmarkering"/>
        </w:rPr>
        <w:footnoteReference w:id="1"/>
      </w:r>
    </w:p>
    <w:p w:rsidR="001B3C76" w:rsidRDefault="001B3C76">
      <w:pPr>
        <w:pStyle w:val="Plattetekstinspringen"/>
        <w:numPr>
          <w:ilvl w:val="0"/>
          <w:numId w:val="4"/>
        </w:numPr>
        <w:jc w:val="left"/>
      </w:pPr>
      <w:r>
        <w:t>De vergoeding voor (eventuele) extra stroomkosten.</w:t>
      </w:r>
      <w:r>
        <w:rPr>
          <w:rStyle w:val="Voetnootmarkering"/>
        </w:rPr>
        <w:footnoteReference w:id="2"/>
      </w:r>
    </w:p>
    <w:p w:rsidR="001B3C76" w:rsidRDefault="001B3C76">
      <w:pPr>
        <w:pStyle w:val="Plattetekstinspringen"/>
        <w:jc w:val="left"/>
      </w:pPr>
    </w:p>
    <w:p w:rsidR="001B3C76" w:rsidRDefault="001B3C76">
      <w:pPr>
        <w:pStyle w:val="Plattetekstinspringen"/>
        <w:jc w:val="left"/>
        <w:rPr>
          <w:b/>
        </w:rPr>
      </w:pPr>
      <w:r>
        <w:rPr>
          <w:b/>
        </w:rPr>
        <w:t>Aanbetaling:</w:t>
      </w:r>
    </w:p>
    <w:p w:rsidR="001B3C76" w:rsidRDefault="001B3C76">
      <w:pPr>
        <w:pStyle w:val="Plattetekstinspringen"/>
        <w:jc w:val="left"/>
        <w:rPr>
          <w:b/>
        </w:rPr>
      </w:pPr>
    </w:p>
    <w:p w:rsidR="00137B24" w:rsidRDefault="001B3C76">
      <w:pPr>
        <w:pStyle w:val="Plattetekstinspringen"/>
        <w:ind w:left="0" w:firstLine="0"/>
        <w:jc w:val="left"/>
      </w:pPr>
      <w:r>
        <w:t xml:space="preserve">Na ontvangst van uw aanvraagformulier wordt u een huurovereenkomst </w:t>
      </w:r>
      <w:r w:rsidR="00CE0143">
        <w:t>per e-mail toegezonden</w:t>
      </w:r>
      <w:r>
        <w:t>.</w:t>
      </w:r>
      <w:r w:rsidR="00CE0143">
        <w:t xml:space="preserve"> </w:t>
      </w:r>
      <w:r>
        <w:t xml:space="preserve">U dient de huurovereenkomst </w:t>
      </w:r>
      <w:r w:rsidR="00CE0143">
        <w:t>na ondertekening retour te zenden. (per post of als pdf in een e-mail)</w:t>
      </w:r>
      <w:r>
        <w:t xml:space="preserve"> </w:t>
      </w:r>
    </w:p>
    <w:p w:rsidR="00137B24" w:rsidRDefault="001B3C76">
      <w:pPr>
        <w:pStyle w:val="Plattetekstinspringen"/>
        <w:ind w:left="0" w:firstLine="0"/>
        <w:jc w:val="left"/>
      </w:pPr>
      <w:r>
        <w:t xml:space="preserve">Daarnaast is op dat moment een aanbetaling verplicht. Deze aanbetaling bedraagt een derde van het voorlopige huurbedrag, dat berekend wordt op basis van uw aanvraag. </w:t>
      </w:r>
    </w:p>
    <w:p w:rsidR="001B3C76" w:rsidRDefault="001B3C76">
      <w:pPr>
        <w:pStyle w:val="Plattetekstinspringen"/>
        <w:ind w:left="0" w:firstLine="0"/>
        <w:jc w:val="left"/>
      </w:pPr>
      <w:r>
        <w:t>Het bedrag van de aanbetaling en het totale voorlopige huurbedrag staa</w:t>
      </w:r>
      <w:r w:rsidR="006A61C8">
        <w:t>n</w:t>
      </w:r>
      <w:r>
        <w:t xml:space="preserve"> vermeld in de</w:t>
      </w:r>
      <w:r w:rsidR="006A61C8">
        <w:t xml:space="preserve"> bijlage bij de</w:t>
      </w:r>
      <w:r>
        <w:t xml:space="preserve"> huurovereenkomst. </w:t>
      </w:r>
    </w:p>
    <w:p w:rsidR="001B3C76" w:rsidRDefault="001B3C76">
      <w:pPr>
        <w:pStyle w:val="Plattetekstinspringen"/>
        <w:ind w:left="0" w:firstLine="0"/>
        <w:jc w:val="left"/>
      </w:pPr>
      <w:r>
        <w:t xml:space="preserve">Vier weken voor de door u opgegeven aankomstdatum dient het restant van het huurbedrag aan onze penningmeester te zijn overgemaakt. </w:t>
      </w:r>
    </w:p>
    <w:p w:rsidR="001B3C76" w:rsidRDefault="001B3C76">
      <w:pPr>
        <w:pStyle w:val="Plattetekstinspringen"/>
        <w:ind w:left="0" w:firstLine="0"/>
        <w:jc w:val="left"/>
      </w:pPr>
      <w:r>
        <w:t xml:space="preserve">In het geval van </w:t>
      </w:r>
      <w:r>
        <w:rPr>
          <w:u w:val="single"/>
        </w:rPr>
        <w:t>annulering</w:t>
      </w:r>
      <w:r>
        <w:t xml:space="preserve"> en indien er minder deelnemers blijken te zijn dan het door u opge</w:t>
      </w:r>
      <w:r w:rsidR="00137B24">
        <w:t>geven aantal, wordt tenminste 85</w:t>
      </w:r>
      <w:r>
        <w:t xml:space="preserve">% van het in de </w:t>
      </w:r>
      <w:r w:rsidR="00A85548">
        <w:t>voorlopige nota</w:t>
      </w:r>
      <w:r>
        <w:t xml:space="preserve"> vermelde huurbedrag in rekening gebracht.</w:t>
      </w:r>
    </w:p>
    <w:p w:rsidR="001B3C76" w:rsidRDefault="001B3C76">
      <w:pPr>
        <w:pStyle w:val="Plattetekstinspringen"/>
        <w:ind w:left="0" w:firstLine="0"/>
        <w:jc w:val="left"/>
      </w:pPr>
    </w:p>
    <w:p w:rsidR="001B3C76" w:rsidRDefault="001B3C76">
      <w:pPr>
        <w:widowControl w:val="0"/>
        <w:outlineLvl w:val="0"/>
      </w:pPr>
      <w:r>
        <w:rPr>
          <w:b/>
        </w:rPr>
        <w:t>Verhuurperiode :</w:t>
      </w:r>
    </w:p>
    <w:p w:rsidR="001B3C76" w:rsidRDefault="001B3C76">
      <w:pPr>
        <w:widowControl w:val="0"/>
      </w:pPr>
    </w:p>
    <w:p w:rsidR="001B3C76" w:rsidRDefault="001B3C76">
      <w:pPr>
        <w:widowControl w:val="0"/>
      </w:pPr>
      <w:r>
        <w:rPr>
          <w:b/>
        </w:rPr>
        <w:t>In de maanden juli en augustus</w:t>
      </w:r>
      <w:r>
        <w:t xml:space="preserve"> worden zowel het terrein als het gebouw</w:t>
      </w:r>
      <w:r w:rsidR="006A61C8">
        <w:t xml:space="preserve"> </w:t>
      </w:r>
      <w:r w:rsidRPr="00A85548">
        <w:rPr>
          <w:i/>
          <w:u w:val="single"/>
        </w:rPr>
        <w:t>uitsluitend</w:t>
      </w:r>
      <w:r>
        <w:t xml:space="preserve"> per  week verhuurd.</w:t>
      </w:r>
    </w:p>
    <w:p w:rsidR="00137B24" w:rsidRDefault="001B3C76">
      <w:pPr>
        <w:widowControl w:val="0"/>
      </w:pPr>
      <w:r>
        <w:t>Een wee</w:t>
      </w:r>
      <w:r w:rsidR="006A61C8">
        <w:t>k wordt gerekend van zaterdag 14</w:t>
      </w:r>
      <w:r>
        <w:t>.00 uur to</w:t>
      </w:r>
      <w:r w:rsidR="006A61C8">
        <w:t>t de daaropvolgende zaterdag 12</w:t>
      </w:r>
      <w:r>
        <w:t xml:space="preserve">.00 uur. </w:t>
      </w:r>
    </w:p>
    <w:p w:rsidR="001B3C76" w:rsidRDefault="001B3C76">
      <w:pPr>
        <w:widowControl w:val="0"/>
      </w:pPr>
      <w:r>
        <w:t xml:space="preserve">Bij de berekening van het huurbedrag wordt uitgegaan van een volle week of van volle weken, ook in het geval dat het </w:t>
      </w:r>
      <w:r w:rsidR="00CE0143">
        <w:t xml:space="preserve">werkelijk </w:t>
      </w:r>
      <w:r>
        <w:t>aantal overnachtingen minder is dan een volle week of weken.</w:t>
      </w:r>
    </w:p>
    <w:p w:rsidR="001B3C76" w:rsidRDefault="001B3C76">
      <w:pPr>
        <w:pStyle w:val="Plattetekst"/>
        <w:jc w:val="left"/>
      </w:pPr>
      <w:r>
        <w:t>Buiten de maanden juli en augustus kan een andere verhuurperiode overeengekomen worden.</w:t>
      </w:r>
    </w:p>
    <w:p w:rsidR="00137B24" w:rsidRDefault="00137B24">
      <w:pPr>
        <w:pStyle w:val="Plattetekst"/>
        <w:jc w:val="left"/>
      </w:pPr>
    </w:p>
    <w:p w:rsidR="001B3C76" w:rsidRDefault="001B3C76">
      <w:pPr>
        <w:widowControl w:val="0"/>
      </w:pPr>
      <w:r>
        <w:rPr>
          <w:b/>
        </w:rPr>
        <w:t>Het gebouw</w:t>
      </w:r>
      <w:r>
        <w:t xml:space="preserve"> wordt verhuurd in de maanden juli en augustus en de weekeinden van Pasen, Hemelvaartsdag en Pinksteren. In verband met onze eigen activiteiten kan buiten deze perioden het gebouw niet verhuurd worden. </w:t>
      </w:r>
    </w:p>
    <w:p w:rsidR="001B3C76" w:rsidRDefault="009B2090">
      <w:pPr>
        <w:widowControl w:val="0"/>
      </w:pPr>
      <w:r>
        <w:t>Overnachten in het gebouw is voor eigen risico. Direct naast het gebouw mogen door de huurder van het gebouw tenten geplaatst worden. Dit terrein is door bosschages afgescheiden van het kampeerterrein.</w:t>
      </w:r>
    </w:p>
    <w:p w:rsidR="001B3C76" w:rsidRDefault="001B3C76">
      <w:pPr>
        <w:widowControl w:val="0"/>
        <w:rPr>
          <w:b/>
        </w:rPr>
      </w:pPr>
    </w:p>
    <w:p w:rsidR="001B3C76" w:rsidRDefault="001B3C76">
      <w:pPr>
        <w:widowControl w:val="0"/>
        <w:outlineLvl w:val="0"/>
        <w:rPr>
          <w:b/>
        </w:rPr>
      </w:pPr>
      <w:r>
        <w:rPr>
          <w:b/>
        </w:rPr>
        <w:t>Waarborgsom :</w:t>
      </w:r>
    </w:p>
    <w:p w:rsidR="001B3C76" w:rsidRDefault="001B3C76">
      <w:pPr>
        <w:widowControl w:val="0"/>
      </w:pPr>
    </w:p>
    <w:p w:rsidR="001B3C76" w:rsidRDefault="001B3C76">
      <w:pPr>
        <w:widowControl w:val="0"/>
      </w:pPr>
      <w:r>
        <w:t>Deze bedraagt</w:t>
      </w:r>
      <w:r w:rsidR="00A85548">
        <w:t xml:space="preserve">  € 200,00 of € 300,00 bij de huur van de hele accommodatie</w:t>
      </w:r>
      <w:r w:rsidR="00836E57">
        <w:t xml:space="preserve"> of bij een groepsgrootte van 50 of meer personen.</w:t>
      </w:r>
    </w:p>
    <w:p w:rsidR="001B3C76" w:rsidRDefault="001B3C76">
      <w:pPr>
        <w:widowControl w:val="0"/>
      </w:pPr>
      <w:r>
        <w:t xml:space="preserve">De waarborgsom wordt overeenkomstig het bepaalde in de huurovereenkomst op een door u op te geven rekening teruggestort.  </w:t>
      </w:r>
    </w:p>
    <w:p w:rsidR="001B3C76" w:rsidRDefault="001B3C76">
      <w:pPr>
        <w:widowControl w:val="0"/>
      </w:pPr>
      <w:r>
        <w:t xml:space="preserve"> </w:t>
      </w:r>
    </w:p>
    <w:p w:rsidR="001B3C76" w:rsidRDefault="001B3C76">
      <w:pPr>
        <w:widowControl w:val="0"/>
        <w:outlineLvl w:val="0"/>
      </w:pPr>
      <w:r>
        <w:rPr>
          <w:b/>
        </w:rPr>
        <w:t>Voorzieningen :</w:t>
      </w:r>
    </w:p>
    <w:p w:rsidR="001B3C76" w:rsidRDefault="001B3C76">
      <w:pPr>
        <w:widowControl w:val="0"/>
      </w:pPr>
    </w:p>
    <w:p w:rsidR="001B3C76" w:rsidRDefault="001B3C76">
      <w:pPr>
        <w:widowControl w:val="0"/>
        <w:numPr>
          <w:ilvl w:val="0"/>
          <w:numId w:val="7"/>
        </w:numPr>
      </w:pPr>
      <w:r>
        <w:t>Terrein :</w:t>
      </w:r>
    </w:p>
    <w:p w:rsidR="001B3C76" w:rsidRDefault="001B3C76">
      <w:pPr>
        <w:widowControl w:val="0"/>
      </w:pPr>
    </w:p>
    <w:p w:rsidR="00137B24" w:rsidRDefault="001B3C76">
      <w:pPr>
        <w:widowControl w:val="0"/>
        <w:ind w:left="284"/>
      </w:pPr>
      <w:r>
        <w:t xml:space="preserve">Hiervoor is een in het clubgebouw gevestigde </w:t>
      </w:r>
      <w:r w:rsidR="00FD401E">
        <w:t>toilet- en was</w:t>
      </w:r>
      <w:r>
        <w:t xml:space="preserve">ruimte beschikbaar. Hierin bevinden zich </w:t>
      </w:r>
      <w:r w:rsidR="006A61C8">
        <w:t xml:space="preserve">5 </w:t>
      </w:r>
      <w:r>
        <w:t xml:space="preserve">toiletten, wasbakken en </w:t>
      </w:r>
      <w:r w:rsidR="006A61C8">
        <w:t xml:space="preserve">5 </w:t>
      </w:r>
      <w:r>
        <w:t xml:space="preserve">douches. Er zijn warmwaterdouches (met een muntautomaat). </w:t>
      </w:r>
    </w:p>
    <w:p w:rsidR="001B3C76" w:rsidRDefault="001B3C76">
      <w:pPr>
        <w:widowControl w:val="0"/>
        <w:ind w:left="284"/>
      </w:pPr>
      <w:r>
        <w:t xml:space="preserve">Aan de buitenzijde van het gebouw zijn onder een afdak </w:t>
      </w:r>
      <w:r w:rsidR="00137B24">
        <w:t>aanrechten</w:t>
      </w:r>
      <w:r>
        <w:t xml:space="preserve"> beschikbaar ten behoeve van </w:t>
      </w:r>
      <w:r w:rsidR="004D17B9">
        <w:t xml:space="preserve">het </w:t>
      </w:r>
      <w:r>
        <w:t>afwassen. Een eventueel gehuurde koelkast is daar tevens geplaatst.</w:t>
      </w:r>
    </w:p>
    <w:p w:rsidR="00CE0143" w:rsidRDefault="00CE0143">
      <w:pPr>
        <w:widowControl w:val="0"/>
        <w:ind w:left="284"/>
      </w:pPr>
    </w:p>
    <w:p w:rsidR="001B3C76" w:rsidRDefault="001B3C76">
      <w:pPr>
        <w:widowControl w:val="0"/>
        <w:ind w:left="284"/>
      </w:pPr>
      <w:r>
        <w:t xml:space="preserve">Er dient rekening gehouden te worden met de omstandigheid dat er gelijktijdig door </w:t>
      </w:r>
      <w:r>
        <w:lastRenderedPageBreak/>
        <w:t>meerdere groepen van deze voorzieningen gebruik gemaakt wordt.</w:t>
      </w:r>
    </w:p>
    <w:p w:rsidR="001B3C76" w:rsidRDefault="001B3C76">
      <w:pPr>
        <w:widowControl w:val="0"/>
        <w:ind w:left="284"/>
      </w:pPr>
      <w:r>
        <w:t>Het terrein is uitsluitend bestemd voor tenten. Voertuigen mogen hierop niet worden geplaatst of gestald. In overleg met de beheerder kan de slagboom over de toegangsweg op de dag van aankomst en vertrek geopend worden, ten behoeve van het transport van kampeermateriaal.</w:t>
      </w:r>
    </w:p>
    <w:p w:rsidR="005706C2" w:rsidRDefault="005706C2">
      <w:pPr>
        <w:widowControl w:val="0"/>
        <w:ind w:left="284"/>
      </w:pPr>
    </w:p>
    <w:p w:rsidR="001B3C76" w:rsidRDefault="001B3C76">
      <w:pPr>
        <w:widowControl w:val="0"/>
      </w:pPr>
    </w:p>
    <w:p w:rsidR="001B3C76" w:rsidRDefault="001B3C76">
      <w:pPr>
        <w:widowControl w:val="0"/>
        <w:numPr>
          <w:ilvl w:val="0"/>
          <w:numId w:val="8"/>
        </w:numPr>
      </w:pPr>
      <w:r>
        <w:t>Gebouw :</w:t>
      </w:r>
    </w:p>
    <w:p w:rsidR="001B3C76" w:rsidRDefault="001B3C76">
      <w:pPr>
        <w:widowControl w:val="0"/>
      </w:pPr>
    </w:p>
    <w:p w:rsidR="00E54CEE" w:rsidRDefault="00E760E5">
      <w:pPr>
        <w:widowControl w:val="0"/>
        <w:ind w:left="284"/>
      </w:pPr>
      <w:r>
        <w:t>De</w:t>
      </w:r>
      <w:r w:rsidR="00FD401E">
        <w:t xml:space="preserve"> gehuurde ruimte</w:t>
      </w:r>
      <w:r w:rsidR="006A61C8">
        <w:t xml:space="preserve">, bestaande uit twee ruime lokalen, </w:t>
      </w:r>
      <w:r w:rsidR="00507B55">
        <w:t>bevindt</w:t>
      </w:r>
      <w:r w:rsidR="00FD401E">
        <w:t xml:space="preserve"> zich op de 1</w:t>
      </w:r>
      <w:r w:rsidR="00FD401E" w:rsidRPr="00FD401E">
        <w:rPr>
          <w:vertAlign w:val="superscript"/>
        </w:rPr>
        <w:t>e</w:t>
      </w:r>
      <w:r w:rsidR="00FD401E">
        <w:t xml:space="preserve"> etage van het gebouw. </w:t>
      </w:r>
      <w:r w:rsidR="00E54CEE">
        <w:t>De toiletten, waaronder een invalidentoilet, bevinden zich op de begane grond</w:t>
      </w:r>
      <w:r w:rsidR="001B3C76">
        <w:t xml:space="preserve">. </w:t>
      </w:r>
      <w:r w:rsidR="00D727ED">
        <w:t>Tevens</w:t>
      </w:r>
      <w:r w:rsidR="001B3C76">
        <w:t xml:space="preserve"> is de toiletruimte</w:t>
      </w:r>
      <w:r w:rsidR="00282629">
        <w:t xml:space="preserve"> voor de kampeerders</w:t>
      </w:r>
      <w:r w:rsidR="00FD401E" w:rsidRPr="00FD401E">
        <w:t xml:space="preserve"> </w:t>
      </w:r>
      <w:r w:rsidR="00FD401E">
        <w:t>beschikbaar</w:t>
      </w:r>
      <w:r w:rsidR="00282629">
        <w:t>, die bereikbaar is via de toegangsdeur aan de zijkant van het gebouw,</w:t>
      </w:r>
      <w:r w:rsidR="001B3C76">
        <w:t xml:space="preserve"> met </w:t>
      </w:r>
      <w:r w:rsidR="00FD401E">
        <w:t xml:space="preserve">daarin </w:t>
      </w:r>
      <w:r w:rsidR="001B3C76">
        <w:t xml:space="preserve">toiletten, wasbakken en </w:t>
      </w:r>
      <w:r w:rsidR="00507B55">
        <w:t>warmwater</w:t>
      </w:r>
      <w:r w:rsidR="001B3C76">
        <w:t>douch</w:t>
      </w:r>
      <w:r w:rsidR="00507B55">
        <w:t>es (met muntautomaat)</w:t>
      </w:r>
    </w:p>
    <w:p w:rsidR="00507B55" w:rsidRDefault="00D727ED">
      <w:pPr>
        <w:widowControl w:val="0"/>
        <w:ind w:left="284"/>
      </w:pPr>
      <w:r>
        <w:t>Ook</w:t>
      </w:r>
      <w:r w:rsidR="001B3C76">
        <w:t xml:space="preserve"> </w:t>
      </w:r>
      <w:r w:rsidR="00507B55">
        <w:t>kunt u beschikken over</w:t>
      </w:r>
      <w:r w:rsidR="001B3C76">
        <w:t xml:space="preserve"> de </w:t>
      </w:r>
      <w:r w:rsidR="00FD401E">
        <w:t xml:space="preserve">op de begane grond aanwezige </w:t>
      </w:r>
      <w:r w:rsidR="001B3C76">
        <w:t>keuken.</w:t>
      </w:r>
      <w:r w:rsidR="00FD401E">
        <w:t xml:space="preserve"> </w:t>
      </w:r>
    </w:p>
    <w:p w:rsidR="001B3C76" w:rsidRDefault="00FD401E">
      <w:pPr>
        <w:widowControl w:val="0"/>
        <w:ind w:left="284"/>
      </w:pPr>
      <w:r>
        <w:t>De keuken</w:t>
      </w:r>
      <w:r w:rsidR="005706C2">
        <w:t xml:space="preserve">uitrusting is </w:t>
      </w:r>
      <w:r>
        <w:t xml:space="preserve">vergelijkbaar met </w:t>
      </w:r>
      <w:r w:rsidR="00D727ED">
        <w:t>d</w:t>
      </w:r>
      <w:r w:rsidR="005706C2">
        <w:t>ie</w:t>
      </w:r>
      <w:r w:rsidR="00D727ED">
        <w:t xml:space="preserve"> van </w:t>
      </w:r>
      <w:r>
        <w:t>een horecaonderneming, met een profes</w:t>
      </w:r>
      <w:r w:rsidR="00E54CEE">
        <w:t>s</w:t>
      </w:r>
      <w:r>
        <w:t>ion</w:t>
      </w:r>
      <w:r w:rsidR="00E54CEE">
        <w:t>eel gasfornuis en dito aanrecht en tafel. In de keuken staat een koelkast.</w:t>
      </w:r>
      <w:r w:rsidR="001B3C76">
        <w:t xml:space="preserve"> Er is </w:t>
      </w:r>
      <w:r w:rsidR="001B3C76">
        <w:rPr>
          <w:u w:val="single"/>
        </w:rPr>
        <w:t>geen keukenmateriaal</w:t>
      </w:r>
      <w:r w:rsidR="001B3C76">
        <w:t xml:space="preserve"> aanwe</w:t>
      </w:r>
      <w:r w:rsidR="001B3C76">
        <w:softHyphen/>
        <w:t xml:space="preserve">zig. Dit dient u zelf mee te </w:t>
      </w:r>
      <w:r w:rsidR="00507B55">
        <w:t>nemen</w:t>
      </w:r>
      <w:r w:rsidR="001B3C76">
        <w:t xml:space="preserve">.  </w:t>
      </w:r>
    </w:p>
    <w:p w:rsidR="001B3C76" w:rsidRDefault="001B3C76">
      <w:pPr>
        <w:widowControl w:val="0"/>
      </w:pPr>
    </w:p>
    <w:p w:rsidR="001B3C76" w:rsidRDefault="001B3C76">
      <w:pPr>
        <w:widowControl w:val="0"/>
        <w:numPr>
          <w:ilvl w:val="0"/>
          <w:numId w:val="9"/>
        </w:numPr>
      </w:pPr>
      <w:r>
        <w:t>Kampvuurplaats :</w:t>
      </w:r>
    </w:p>
    <w:p w:rsidR="001B3C76" w:rsidRDefault="001B3C76">
      <w:pPr>
        <w:widowControl w:val="0"/>
      </w:pPr>
    </w:p>
    <w:p w:rsidR="001B3C76" w:rsidRDefault="001B3C76">
      <w:pPr>
        <w:widowControl w:val="0"/>
        <w:ind w:left="284"/>
      </w:pPr>
      <w:r>
        <w:t>Deze is op de scheiding van het kampeerterrein en het speelterrein van het gebouw gesitueerd. Er is geen brandhout beschikbaar. U dient daar zelf in te voorzien. Het gebruik vindt plaats in onderling overleg tussen de huurders en onder de voorwaarden van de huurovereenkomst.</w:t>
      </w:r>
    </w:p>
    <w:p w:rsidR="001B3C76" w:rsidRDefault="001B3C76">
      <w:pPr>
        <w:widowControl w:val="0"/>
        <w:ind w:left="284"/>
      </w:pPr>
    </w:p>
    <w:p w:rsidR="001B3C76" w:rsidRDefault="001B3C76">
      <w:pPr>
        <w:widowControl w:val="0"/>
        <w:numPr>
          <w:ilvl w:val="0"/>
          <w:numId w:val="10"/>
        </w:numPr>
      </w:pPr>
      <w:r>
        <w:t>Huisvuil :</w:t>
      </w:r>
    </w:p>
    <w:p w:rsidR="001B3C76" w:rsidRDefault="001B3C76">
      <w:pPr>
        <w:widowControl w:val="0"/>
      </w:pPr>
    </w:p>
    <w:p w:rsidR="001B3C76" w:rsidRDefault="001B3C76">
      <w:pPr>
        <w:widowControl w:val="0"/>
        <w:ind w:left="284"/>
      </w:pPr>
      <w:r>
        <w:t>Daarvoor is een huisvuilcontainer op de parkeerplaats geplaatst. Verder zijn er een aantal metalen vuilnisemmers beschikbaar, die u zelf van een vuilniszak dient te voorzien. Het huisvuil dient gescheiden te worden. Daarvoor zijn papier- en glascontainers aanwezig.</w:t>
      </w:r>
    </w:p>
    <w:p w:rsidR="001B3C76" w:rsidRDefault="001B3C76">
      <w:pPr>
        <w:widowControl w:val="0"/>
        <w:ind w:left="284"/>
      </w:pPr>
      <w:r>
        <w:br w:type="page"/>
      </w:r>
    </w:p>
    <w:p w:rsidR="001B3C76" w:rsidRDefault="001B3C76">
      <w:pPr>
        <w:widowControl w:val="0"/>
        <w:rPr>
          <w:b/>
        </w:rPr>
      </w:pPr>
    </w:p>
    <w:p w:rsidR="001B3C76" w:rsidRPr="00282629" w:rsidRDefault="00282629">
      <w:pPr>
        <w:widowControl w:val="0"/>
        <w:rPr>
          <w:b/>
        </w:rPr>
      </w:pPr>
      <w:r w:rsidRPr="00282629">
        <w:rPr>
          <w:b/>
        </w:rPr>
        <w:t>Adres ten behoeve van postverzending aan kampeerders :</w:t>
      </w:r>
    </w:p>
    <w:p w:rsidR="00282629" w:rsidRDefault="00282629">
      <w:pPr>
        <w:widowControl w:val="0"/>
      </w:pPr>
    </w:p>
    <w:p w:rsidR="004D17B9" w:rsidRDefault="001B3C76">
      <w:pPr>
        <w:widowControl w:val="0"/>
      </w:pPr>
      <w:r>
        <w:rPr>
          <w:u w:val="single"/>
        </w:rPr>
        <w:t>Het adres</w:t>
      </w:r>
      <w:r>
        <w:t xml:space="preserve"> van ons scoutinggebouw en de </w:t>
      </w:r>
      <w:r w:rsidR="00507B55">
        <w:t>kampeeraccommodatie</w:t>
      </w:r>
      <w:r>
        <w:t xml:space="preserve"> is Spuiweg 3,  4318 AN te Brouwershaven (tegenover het caravanpark Grevelingenpolder)</w:t>
      </w:r>
    </w:p>
    <w:p w:rsidR="00282629" w:rsidRDefault="004D17B9">
      <w:pPr>
        <w:widowControl w:val="0"/>
      </w:pPr>
      <w:r>
        <w:t xml:space="preserve">Genoemd adres dient te worden </w:t>
      </w:r>
      <w:r w:rsidR="00507B55">
        <w:t>gebruikt</w:t>
      </w:r>
      <w:r>
        <w:t xml:space="preserve"> ten behoeve van </w:t>
      </w:r>
      <w:r w:rsidR="00707FE3">
        <w:t>de</w:t>
      </w:r>
      <w:r>
        <w:t xml:space="preserve"> postverzending aan de kampeerders.</w:t>
      </w:r>
    </w:p>
    <w:p w:rsidR="00282629" w:rsidRDefault="00282629">
      <w:pPr>
        <w:widowControl w:val="0"/>
      </w:pPr>
    </w:p>
    <w:p w:rsidR="00282629" w:rsidRDefault="00282629" w:rsidP="00282629">
      <w:pPr>
        <w:widowControl w:val="0"/>
        <w:rPr>
          <w:b/>
        </w:rPr>
      </w:pPr>
      <w:r>
        <w:rPr>
          <w:b/>
        </w:rPr>
        <w:t>De omgeving :</w:t>
      </w:r>
    </w:p>
    <w:p w:rsidR="001B3C76" w:rsidRDefault="001B3C76">
      <w:pPr>
        <w:widowControl w:val="0"/>
      </w:pPr>
      <w:r>
        <w:t xml:space="preserve"> </w:t>
      </w:r>
    </w:p>
    <w:p w:rsidR="001B3C76" w:rsidRDefault="004D17B9">
      <w:pPr>
        <w:widowControl w:val="0"/>
      </w:pPr>
      <w:r>
        <w:t>De</w:t>
      </w:r>
      <w:r w:rsidR="001B3C76">
        <w:t xml:space="preserve"> </w:t>
      </w:r>
      <w:r w:rsidR="00507B55">
        <w:t>kampeeraccommodatie</w:t>
      </w:r>
      <w:r>
        <w:t xml:space="preserve"> </w:t>
      </w:r>
      <w:r w:rsidR="001B3C76">
        <w:t xml:space="preserve">ligt op loopafstand van de bebouwde kom van Brouwershaven en van de bushalte, </w:t>
      </w:r>
    </w:p>
    <w:p w:rsidR="001B3C76" w:rsidRDefault="001B3C76">
      <w:pPr>
        <w:widowControl w:val="0"/>
      </w:pPr>
      <w:r>
        <w:t>In Brouwershaven vindt u een compleet, op het toerisme afgestemd winkelbestand, waar u voor al uw dagelijkse boodschappen terecht kunt.</w:t>
      </w:r>
    </w:p>
    <w:p w:rsidR="001B3C76" w:rsidRDefault="001B3C76">
      <w:pPr>
        <w:widowControl w:val="0"/>
      </w:pPr>
      <w:r>
        <w:t xml:space="preserve">Er is een huisartsenpraktijk en een tandarts in Brouwershaven, terwijl er een HAP </w:t>
      </w:r>
      <w:r w:rsidR="00D727ED">
        <w:t>(</w:t>
      </w:r>
      <w:r>
        <w:t>huisartsenpost</w:t>
      </w:r>
      <w:r w:rsidR="00D727ED">
        <w:t>)</w:t>
      </w:r>
      <w:r>
        <w:t xml:space="preserve"> is gevestigd in Zierikzee. </w:t>
      </w:r>
    </w:p>
    <w:p w:rsidR="001B3C76" w:rsidRDefault="001B3C76">
      <w:pPr>
        <w:widowControl w:val="0"/>
      </w:pPr>
    </w:p>
    <w:p w:rsidR="001B3C76" w:rsidRDefault="001B3C76">
      <w:pPr>
        <w:widowControl w:val="0"/>
      </w:pPr>
      <w:r>
        <w:t xml:space="preserve">Op circa 50 meter van de ingang van het scoutingterrein, achter de zeedijk, bevindt zich een zwemstrandje aan het Grevelingenmeer, dat </w:t>
      </w:r>
      <w:r w:rsidR="00D727ED">
        <w:t xml:space="preserve">ook </w:t>
      </w:r>
      <w:r>
        <w:t>geschikt is voor kinderen.</w:t>
      </w:r>
    </w:p>
    <w:p w:rsidR="00D727ED" w:rsidRDefault="001B3C76">
      <w:pPr>
        <w:widowControl w:val="0"/>
      </w:pPr>
      <w:r>
        <w:t xml:space="preserve">In de nabijheid van het kampterrein kunnen meegebrachte boten afgemeerd worden. </w:t>
      </w:r>
    </w:p>
    <w:p w:rsidR="001B3C76" w:rsidRDefault="001B3C76">
      <w:pPr>
        <w:widowControl w:val="0"/>
      </w:pPr>
      <w:r>
        <w:t>Grotere vaartuigen kunnen er ankeren (denk aan de liggeldregeling Grevelingen) of afmeren aan de loswal, waar men havengeldplichtig is. Het verdient aanbeveling om tijdig een ligplaats te reserveren bij de havenmeester.</w:t>
      </w:r>
    </w:p>
    <w:p w:rsidR="001B3C76" w:rsidRDefault="001B3C76">
      <w:pPr>
        <w:widowControl w:val="0"/>
      </w:pPr>
    </w:p>
    <w:p w:rsidR="001B3C76" w:rsidRDefault="001B3C76">
      <w:pPr>
        <w:widowControl w:val="0"/>
      </w:pPr>
      <w:r>
        <w:t>In Brouwershaven kunnen fietsen gehuurd worden. Ook kunnen kajuitzeiljachten gehuurd worden in de haven van Brouwershaven. (verhuuradressen be</w:t>
      </w:r>
      <w:r>
        <w:softHyphen/>
        <w:t>kend bij de VVV</w:t>
      </w:r>
      <w:r w:rsidR="00D727ED">
        <w:t xml:space="preserve"> Schouwen-Duiveland</w:t>
      </w:r>
      <w:r>
        <w:t>)</w:t>
      </w:r>
    </w:p>
    <w:p w:rsidR="001B3C76" w:rsidRDefault="001B3C76">
      <w:pPr>
        <w:widowControl w:val="0"/>
      </w:pPr>
    </w:p>
    <w:p w:rsidR="001B3C76" w:rsidRDefault="001B3C76">
      <w:pPr>
        <w:widowControl w:val="0"/>
      </w:pPr>
      <w:r>
        <w:t>De omgeving van Brouwershaven is toeristisch en leent zich voor wandelen, fietsen, zwem</w:t>
      </w:r>
      <w:r>
        <w:softHyphen/>
        <w:t>men en alle vormen van watersport ( inclusief duiksport).</w:t>
      </w:r>
    </w:p>
    <w:p w:rsidR="001B3C76" w:rsidRDefault="001B3C76">
      <w:pPr>
        <w:widowControl w:val="0"/>
      </w:pPr>
      <w:r>
        <w:t>Het dichtstbijzijnde Noordzeestrand en de Brouwersdam bevind</w:t>
      </w:r>
      <w:r w:rsidR="00093C0A">
        <w:t>t</w:t>
      </w:r>
      <w:r>
        <w:t xml:space="preserve"> zich op een afstand van circa 7 Km en </w:t>
      </w:r>
      <w:r w:rsidR="00093C0A">
        <w:t>is</w:t>
      </w:r>
      <w:r>
        <w:t xml:space="preserve"> met het openbaar vervoer te bereiken.</w:t>
      </w:r>
    </w:p>
    <w:p w:rsidR="001B3C76" w:rsidRDefault="001B3C76">
      <w:pPr>
        <w:widowControl w:val="0"/>
      </w:pPr>
    </w:p>
    <w:p w:rsidR="001B3C76" w:rsidRDefault="001B3C76">
      <w:pPr>
        <w:widowControl w:val="0"/>
      </w:pPr>
      <w:r>
        <w:t>Bij Westenschouwen vindt u het grootste bos van Zeeland, de Dominiale bossen.</w:t>
      </w:r>
    </w:p>
    <w:p w:rsidR="001B3C76" w:rsidRDefault="001B3C76">
      <w:pPr>
        <w:widowControl w:val="0"/>
      </w:pPr>
      <w:r>
        <w:t>Voor meer toeristische informatie verwijs ik u naar de VVV Schouwen-Duiveland.</w:t>
      </w:r>
    </w:p>
    <w:p w:rsidR="001B3C76" w:rsidRDefault="001B3C76">
      <w:pPr>
        <w:widowControl w:val="0"/>
      </w:pPr>
    </w:p>
    <w:p w:rsidR="001B3C76" w:rsidRDefault="001B3C76">
      <w:pPr>
        <w:widowControl w:val="0"/>
      </w:pPr>
    </w:p>
    <w:p w:rsidR="001B3C76" w:rsidRDefault="001B3C76">
      <w:pPr>
        <w:widowControl w:val="0"/>
      </w:pPr>
    </w:p>
    <w:p w:rsidR="001B3C76" w:rsidRDefault="001B3C76">
      <w:pPr>
        <w:widowControl w:val="0"/>
      </w:pPr>
    </w:p>
    <w:p w:rsidR="001B3C76" w:rsidRDefault="001B3C76">
      <w:pPr>
        <w:widowControl w:val="0"/>
      </w:pPr>
    </w:p>
    <w:p w:rsidR="001B3C76" w:rsidRDefault="001B3C76">
      <w:pPr>
        <w:widowControl w:val="0"/>
      </w:pPr>
    </w:p>
    <w:p w:rsidR="001B3C76" w:rsidRDefault="001B3C76">
      <w:pPr>
        <w:widowControl w:val="0"/>
      </w:pPr>
    </w:p>
    <w:p w:rsidR="001B3C76" w:rsidRDefault="001B3C76">
      <w:pPr>
        <w:widowControl w:val="0"/>
      </w:pPr>
    </w:p>
    <w:p w:rsidR="001B3C76" w:rsidRDefault="001B3C76">
      <w:pPr>
        <w:widowControl w:val="0"/>
      </w:pPr>
    </w:p>
    <w:p w:rsidR="001B3C76" w:rsidRDefault="001B3C76">
      <w:pPr>
        <w:widowControl w:val="0"/>
        <w:sectPr w:rsidR="001B3C76">
          <w:footerReference w:type="even" r:id="rId9"/>
          <w:footerReference w:type="default" r:id="rId10"/>
          <w:type w:val="nextColumn"/>
          <w:pgSz w:w="11905" w:h="16837"/>
          <w:pgMar w:top="1281" w:right="1417" w:bottom="720" w:left="1417" w:header="1281" w:footer="720" w:gutter="0"/>
          <w:cols w:space="708"/>
          <w:noEndnote/>
        </w:sectPr>
      </w:pPr>
    </w:p>
    <w:p w:rsidR="001B3C76" w:rsidRDefault="007E542A">
      <w:pPr>
        <w:widowControl w:val="0"/>
        <w:jc w:val="center"/>
        <w:outlineLvl w:val="0"/>
        <w:rPr>
          <w:b/>
          <w:sz w:val="30"/>
        </w:rPr>
      </w:pPr>
      <w:r>
        <w:rPr>
          <w:noProof/>
        </w:rPr>
        <w:lastRenderedPageBreak/>
        <mc:AlternateContent>
          <mc:Choice Requires="wps">
            <w:drawing>
              <wp:anchor distT="0" distB="0" distL="114300" distR="114300" simplePos="0" relativeHeight="251658240" behindDoc="1" locked="1" layoutInCell="0" allowOverlap="1">
                <wp:simplePos x="0" y="0"/>
                <wp:positionH relativeFrom="margin">
                  <wp:posOffset>-22225</wp:posOffset>
                </wp:positionH>
                <wp:positionV relativeFrom="margin">
                  <wp:posOffset>-13970</wp:posOffset>
                </wp:positionV>
                <wp:extent cx="1011555" cy="988695"/>
                <wp:effectExtent l="0" t="0" r="0" b="0"/>
                <wp:wrapNone/>
                <wp:docPr id="1"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1555" cy="9886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B3C76" w:rsidRDefault="007E542A">
                            <w:pPr>
                              <w:widowControl w:val="0"/>
                              <w:pBdr>
                                <w:top w:val="single" w:sz="6" w:space="0" w:color="FFFFFF"/>
                                <w:left w:val="single" w:sz="6" w:space="0" w:color="FFFFFF"/>
                                <w:bottom w:val="single" w:sz="6" w:space="0" w:color="FFFFFF"/>
                                <w:right w:val="single" w:sz="6" w:space="0" w:color="FFFFFF"/>
                              </w:pBdr>
                              <w:rPr>
                                <w:sz w:val="24"/>
                                <w:lang w:val="en-US"/>
                              </w:rPr>
                            </w:pPr>
                            <w:r>
                              <w:rPr>
                                <w:noProof/>
                                <w:lang w:val="en-US"/>
                              </w:rPr>
                              <w:drawing>
                                <wp:inline distT="0" distB="0" distL="0" distR="0">
                                  <wp:extent cx="1005840" cy="983615"/>
                                  <wp:effectExtent l="0" t="0" r="0" b="0"/>
                                  <wp:docPr id="2" name="Afbeelding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a:extLst>
                                              <a:ext uri="{28A0092B-C50C-407E-A947-70E740481C1C}">
                                                <a14:useLocalDpi xmlns:a14="http://schemas.microsoft.com/office/drawing/2010/main" val="0"/>
                                              </a:ext>
                                            </a:extLst>
                                          </a:blip>
                                          <a:srcRect l="-278" t="-284" r="-278" b="-284"/>
                                          <a:stretch>
                                            <a:fillRect/>
                                          </a:stretch>
                                        </pic:blipFill>
                                        <pic:spPr bwMode="auto">
                                          <a:xfrm>
                                            <a:off x="0" y="0"/>
                                            <a:ext cx="1005840" cy="98361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 3" o:spid="_x0000_s1027" style="position:absolute;left:0;text-align:left;margin-left:-1.75pt;margin-top:-1.1pt;width:79.65pt;height:77.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" o:allowincell="f" filled="f" stroked="f" strokeweight="0">
                <v:path arrowok="t"/>
                <v:textbox inset="0,0,0,0">
                  <w:txbxContent>
                    <w:p w:rsidR="001B3C76" w:rsidRDefault="007E542A">
                      <w:pPr>
                        <w:widowControl w:val="0"/>
                        <w:pBdr>
                          <w:top w:val="single" w:sz="6" w:space="0" w:color="FFFFFF"/>
                          <w:left w:val="single" w:sz="6" w:space="0" w:color="FFFFFF"/>
                          <w:bottom w:val="single" w:sz="6" w:space="0" w:color="FFFFFF"/>
                          <w:right w:val="single" w:sz="6" w:space="0" w:color="FFFFFF"/>
                        </w:pBdr>
                        <w:rPr>
                          <w:sz w:val="24"/>
                          <w:lang w:val="en-US"/>
                        </w:rPr>
                      </w:pPr>
                      <w:r>
                        <w:rPr>
                          <w:noProof/>
                          <w:lang w:val="en-US"/>
                        </w:rPr>
                        <w:drawing>
                          <wp:inline distT="0" distB="0" distL="0" distR="0">
                            <wp:extent cx="1005840" cy="983615"/>
                            <wp:effectExtent l="0" t="0" r="0" b="0"/>
                            <wp:docPr id="2" name="Afbeelding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a:extLst>
                                        <a:ext uri="{28A0092B-C50C-407E-A947-70E740481C1C}">
                                          <a14:useLocalDpi xmlns:a14="http://schemas.microsoft.com/office/drawing/2010/main" val="0"/>
                                        </a:ext>
                                      </a:extLst>
                                    </a:blip>
                                    <a:srcRect l="-278" t="-284" r="-278" b="-284"/>
                                    <a:stretch>
                                      <a:fillRect/>
                                    </a:stretch>
                                  </pic:blipFill>
                                  <pic:spPr bwMode="auto">
                                    <a:xfrm>
                                      <a:off x="0" y="0"/>
                                      <a:ext cx="1005840" cy="983615"/>
                                    </a:xfrm>
                                    <a:prstGeom prst="rect">
                                      <a:avLst/>
                                    </a:prstGeom>
                                    <a:noFill/>
                                    <a:ln>
                                      <a:noFill/>
                                    </a:ln>
                                  </pic:spPr>
                                </pic:pic>
                              </a:graphicData>
                            </a:graphic>
                          </wp:inline>
                        </w:drawing>
                      </w:r>
                    </w:p>
                  </w:txbxContent>
                </v:textbox>
                <w10:wrap anchorx="margin" anchory="margin"/>
                <w10:anchorlock/>
              </v:rect>
            </w:pict>
          </mc:Fallback>
        </mc:AlternateContent>
      </w:r>
      <w:r w:rsidR="001B3C76">
        <w:rPr>
          <w:b/>
          <w:sz w:val="30"/>
        </w:rPr>
        <w:t>GREVELINGENGROEP</w:t>
      </w:r>
    </w:p>
    <w:p w:rsidR="001B3C76" w:rsidRDefault="001B3C76">
      <w:pPr>
        <w:widowControl w:val="0"/>
        <w:jc w:val="center"/>
        <w:rPr>
          <w:b/>
          <w:sz w:val="30"/>
        </w:rPr>
      </w:pPr>
    </w:p>
    <w:p w:rsidR="001B3C76" w:rsidRDefault="001B3C76">
      <w:pPr>
        <w:widowControl w:val="0"/>
        <w:jc w:val="center"/>
        <w:outlineLvl w:val="0"/>
        <w:rPr>
          <w:b/>
          <w:sz w:val="30"/>
        </w:rPr>
      </w:pPr>
      <w:r>
        <w:rPr>
          <w:b/>
          <w:sz w:val="30"/>
        </w:rPr>
        <w:t>BROUWERSHAVEN</w:t>
      </w:r>
    </w:p>
    <w:p w:rsidR="001B3C76" w:rsidRDefault="001B3C76">
      <w:pPr>
        <w:widowControl w:val="0"/>
        <w:rPr>
          <w:b/>
          <w:sz w:val="30"/>
        </w:rPr>
      </w:pPr>
    </w:p>
    <w:p w:rsidR="001B3C76" w:rsidRDefault="001B3C76">
      <w:pPr>
        <w:widowControl w:val="0"/>
        <w:rPr>
          <w:b/>
          <w:sz w:val="30"/>
        </w:rPr>
      </w:pPr>
    </w:p>
    <w:p w:rsidR="001B3C76" w:rsidRDefault="001B3C76">
      <w:pPr>
        <w:widowControl w:val="0"/>
        <w:outlineLvl w:val="0"/>
        <w:rPr>
          <w:b/>
          <w:sz w:val="16"/>
        </w:rPr>
      </w:pPr>
      <w:r>
        <w:rPr>
          <w:b/>
          <w:sz w:val="16"/>
        </w:rPr>
        <w:t>P/a Haven NZ 34</w:t>
      </w:r>
    </w:p>
    <w:p w:rsidR="001B3C76" w:rsidRDefault="001B3C76">
      <w:pPr>
        <w:widowControl w:val="0"/>
        <w:outlineLvl w:val="0"/>
        <w:rPr>
          <w:b/>
          <w:sz w:val="16"/>
        </w:rPr>
      </w:pPr>
      <w:r>
        <w:rPr>
          <w:b/>
          <w:sz w:val="16"/>
        </w:rPr>
        <w:t>4318 AC Brouwershaven</w:t>
      </w:r>
    </w:p>
    <w:p w:rsidR="001B3C76" w:rsidRDefault="001B3C76">
      <w:pPr>
        <w:widowControl w:val="0"/>
        <w:outlineLvl w:val="0"/>
        <w:rPr>
          <w:b/>
          <w:sz w:val="16"/>
        </w:rPr>
      </w:pPr>
      <w:r>
        <w:rPr>
          <w:b/>
          <w:sz w:val="16"/>
        </w:rPr>
        <w:t>Tel: 0111-691951</w:t>
      </w:r>
    </w:p>
    <w:p w:rsidR="001B3C76" w:rsidRDefault="001B3C76">
      <w:pPr>
        <w:widowControl w:val="0"/>
        <w:rPr>
          <w:b/>
          <w:sz w:val="16"/>
        </w:rPr>
      </w:pPr>
      <w:r>
        <w:rPr>
          <w:b/>
          <w:sz w:val="16"/>
        </w:rPr>
        <w:t>havennz@planet.nl</w:t>
      </w:r>
    </w:p>
    <w:p w:rsidR="001B3C76" w:rsidRDefault="001B3C76">
      <w:pPr>
        <w:widowControl w:val="0"/>
        <w:rPr>
          <w:b/>
          <w:sz w:val="16"/>
        </w:rPr>
      </w:pPr>
    </w:p>
    <w:p w:rsidR="001B3C76" w:rsidRDefault="001B3C76">
      <w:pPr>
        <w:widowControl w:val="0"/>
        <w:rPr>
          <w:b/>
          <w:sz w:val="24"/>
        </w:rPr>
      </w:pPr>
    </w:p>
    <w:p w:rsidR="001B3C76" w:rsidRDefault="001B3C76" w:rsidP="00F965AE">
      <w:pPr>
        <w:widowControl w:val="0"/>
        <w:jc w:val="center"/>
        <w:outlineLvl w:val="0"/>
        <w:rPr>
          <w:b/>
        </w:rPr>
      </w:pPr>
      <w:r>
        <w:rPr>
          <w:b/>
          <w:sz w:val="24"/>
        </w:rPr>
        <w:t>AANVRAAGFORMULIER  KAMPEERRUIMTE.</w:t>
      </w:r>
    </w:p>
    <w:p w:rsidR="001B3C76" w:rsidRDefault="001B3C76">
      <w:pPr>
        <w:widowControl w:val="0"/>
        <w:rPr>
          <w:b/>
        </w:rPr>
      </w:pPr>
    </w:p>
    <w:p w:rsidR="001B3C76" w:rsidRDefault="001B3C76">
      <w:pPr>
        <w:widowControl w:val="0"/>
        <w:rPr>
          <w:b/>
        </w:rPr>
      </w:pPr>
    </w:p>
    <w:p w:rsidR="001B3C76" w:rsidRDefault="001B3C76">
      <w:pPr>
        <w:widowControl w:val="0"/>
        <w:rPr>
          <w:b/>
        </w:rPr>
      </w:pPr>
      <w:r>
        <w:rPr>
          <w:b/>
          <w:sz w:val="32"/>
        </w:rPr>
        <w:sym w:font="Symbol" w:char="F07F"/>
      </w:r>
      <w:r>
        <w:rPr>
          <w:b/>
        </w:rPr>
        <w:tab/>
        <w:t>Gebouw</w:t>
      </w:r>
    </w:p>
    <w:p w:rsidR="001B3C76" w:rsidRDefault="001B3C76">
      <w:pPr>
        <w:widowControl w:val="0"/>
        <w:rPr>
          <w:b/>
        </w:rPr>
      </w:pPr>
    </w:p>
    <w:p w:rsidR="001B3C76" w:rsidRDefault="001B3C76">
      <w:pPr>
        <w:widowControl w:val="0"/>
      </w:pPr>
      <w:r>
        <w:rPr>
          <w:b/>
          <w:sz w:val="32"/>
        </w:rPr>
        <w:sym w:font="Symbol" w:char="F07F"/>
      </w:r>
      <w:r>
        <w:rPr>
          <w:b/>
        </w:rPr>
        <w:tab/>
        <w:t xml:space="preserve">Terrein  </w:t>
      </w:r>
      <w:r>
        <w:t>(Huur koelkast Ja/nee – Stroomaansluiting ja/nee)</w:t>
      </w:r>
      <w:r>
        <w:rPr>
          <w:rStyle w:val="Voetnootmarkering"/>
        </w:rPr>
        <w:footnoteReference w:customMarkFollows="1" w:id="3"/>
        <w:sym w:font="Symbol" w:char="F02A"/>
      </w:r>
    </w:p>
    <w:p w:rsidR="001B3C76" w:rsidRDefault="001B3C76">
      <w:pPr>
        <w:widowControl w:val="0"/>
      </w:pPr>
    </w:p>
    <w:p w:rsidR="001B3C76" w:rsidRDefault="001B3C76">
      <w:pPr>
        <w:widowControl w:val="0"/>
        <w:rPr>
          <w:b/>
        </w:rPr>
      </w:pPr>
    </w:p>
    <w:p w:rsidR="001B3C76" w:rsidRDefault="001B3C76">
      <w:pPr>
        <w:widowControl w:val="0"/>
      </w:pPr>
    </w:p>
    <w:p w:rsidR="001B3C76" w:rsidRDefault="001B3C76" w:rsidP="00282629">
      <w:pPr>
        <w:widowControl w:val="0"/>
        <w:numPr>
          <w:ilvl w:val="0"/>
          <w:numId w:val="11"/>
        </w:numPr>
      </w:pPr>
      <w:r>
        <w:t xml:space="preserve">Naam van de groep </w:t>
      </w:r>
      <w:r>
        <w:tab/>
      </w:r>
      <w:r>
        <w:tab/>
      </w:r>
      <w:r>
        <w:tab/>
      </w:r>
      <w:r>
        <w:tab/>
        <w:t>: ..........................................................</w:t>
      </w:r>
    </w:p>
    <w:p w:rsidR="001B3C76" w:rsidRDefault="001B3C76">
      <w:pPr>
        <w:widowControl w:val="0"/>
      </w:pPr>
    </w:p>
    <w:p w:rsidR="001B3C76" w:rsidRDefault="001B3C76" w:rsidP="00282629">
      <w:pPr>
        <w:widowControl w:val="0"/>
        <w:numPr>
          <w:ilvl w:val="0"/>
          <w:numId w:val="12"/>
        </w:numPr>
      </w:pPr>
      <w:r>
        <w:t>Speltak</w:t>
      </w:r>
      <w:r>
        <w:tab/>
      </w:r>
      <w:r>
        <w:tab/>
      </w:r>
      <w:r>
        <w:tab/>
      </w:r>
      <w:r>
        <w:tab/>
      </w:r>
      <w:r>
        <w:tab/>
      </w:r>
      <w:r>
        <w:tab/>
        <w:t>: ..........................................................</w:t>
      </w:r>
    </w:p>
    <w:p w:rsidR="001B3C76" w:rsidRDefault="001B3C76">
      <w:pPr>
        <w:widowControl w:val="0"/>
      </w:pPr>
    </w:p>
    <w:p w:rsidR="001B3C76" w:rsidRDefault="00282629" w:rsidP="00282629">
      <w:pPr>
        <w:widowControl w:val="0"/>
        <w:numPr>
          <w:ilvl w:val="0"/>
          <w:numId w:val="13"/>
        </w:numPr>
      </w:pPr>
      <w:r>
        <w:t>(Vestigings) plaats</w:t>
      </w:r>
      <w:r>
        <w:tab/>
      </w:r>
      <w:r>
        <w:tab/>
      </w:r>
      <w:r>
        <w:tab/>
      </w:r>
      <w:r>
        <w:tab/>
      </w:r>
      <w:r w:rsidR="001B3C76">
        <w:t>: ..........................</w:t>
      </w:r>
      <w:r>
        <w:t>................................</w:t>
      </w:r>
    </w:p>
    <w:p w:rsidR="001B3C76" w:rsidRDefault="001B3C76">
      <w:pPr>
        <w:widowControl w:val="0"/>
      </w:pPr>
    </w:p>
    <w:p w:rsidR="001B3C76" w:rsidRDefault="001B3C76" w:rsidP="00282629">
      <w:pPr>
        <w:widowControl w:val="0"/>
        <w:numPr>
          <w:ilvl w:val="0"/>
          <w:numId w:val="13"/>
        </w:numPr>
      </w:pPr>
      <w:r>
        <w:t>Aantal deelnemers, inclusief leiding</w:t>
      </w:r>
      <w:r>
        <w:tab/>
      </w:r>
      <w:r>
        <w:tab/>
        <w:t>: ..........................................................</w:t>
      </w:r>
    </w:p>
    <w:p w:rsidR="001B3C76" w:rsidRDefault="001B3C76">
      <w:pPr>
        <w:widowControl w:val="0"/>
      </w:pPr>
    </w:p>
    <w:p w:rsidR="001B3C76" w:rsidRDefault="001B3C76" w:rsidP="00282629">
      <w:pPr>
        <w:widowControl w:val="0"/>
        <w:numPr>
          <w:ilvl w:val="0"/>
          <w:numId w:val="13"/>
        </w:numPr>
      </w:pPr>
      <w:r>
        <w:t>Huurperiode</w:t>
      </w:r>
      <w:r>
        <w:tab/>
        <w:t>- van .............../.......</w:t>
      </w:r>
    </w:p>
    <w:p w:rsidR="001B3C76" w:rsidRDefault="001B3C76">
      <w:pPr>
        <w:widowControl w:val="0"/>
      </w:pPr>
    </w:p>
    <w:p w:rsidR="001B3C76" w:rsidRDefault="001B3C76">
      <w:pPr>
        <w:widowControl w:val="0"/>
        <w:ind w:firstLine="1982"/>
      </w:pPr>
      <w:r>
        <w:t xml:space="preserve">   -  tot  .............../.......</w:t>
      </w:r>
    </w:p>
    <w:p w:rsidR="001B3C76" w:rsidRDefault="001B3C76">
      <w:pPr>
        <w:widowControl w:val="0"/>
      </w:pPr>
    </w:p>
    <w:p w:rsidR="001B3C76" w:rsidRDefault="001B3C76" w:rsidP="00282629">
      <w:pPr>
        <w:widowControl w:val="0"/>
        <w:numPr>
          <w:ilvl w:val="0"/>
          <w:numId w:val="13"/>
        </w:numPr>
      </w:pPr>
      <w:r>
        <w:t>Contactpersoon-</w:t>
      </w:r>
      <w:r>
        <w:tab/>
        <w:t xml:space="preserve">Naam </w:t>
      </w:r>
      <w:r>
        <w:tab/>
      </w:r>
      <w:r>
        <w:tab/>
      </w:r>
      <w:r>
        <w:tab/>
        <w:t>: .........................................................</w:t>
      </w:r>
    </w:p>
    <w:p w:rsidR="001B3C76" w:rsidRDefault="001B3C76">
      <w:pPr>
        <w:widowControl w:val="0"/>
      </w:pPr>
    </w:p>
    <w:p w:rsidR="001B3C76" w:rsidRDefault="001B3C76">
      <w:pPr>
        <w:widowControl w:val="0"/>
        <w:ind w:left="1440" w:firstLine="720"/>
      </w:pPr>
      <w:r>
        <w:t>Adres</w:t>
      </w:r>
      <w:r>
        <w:tab/>
      </w:r>
      <w:r>
        <w:tab/>
      </w:r>
      <w:r>
        <w:tab/>
        <w:t>: .........................................................</w:t>
      </w:r>
    </w:p>
    <w:p w:rsidR="001B3C76" w:rsidRDefault="001B3C76">
      <w:pPr>
        <w:widowControl w:val="0"/>
      </w:pPr>
    </w:p>
    <w:p w:rsidR="001B3C76" w:rsidRDefault="001B3C76">
      <w:pPr>
        <w:widowControl w:val="0"/>
        <w:ind w:left="1440" w:firstLine="720"/>
      </w:pPr>
      <w:r>
        <w:t>Postcode/woonplaats: .............../.........................................</w:t>
      </w:r>
    </w:p>
    <w:p w:rsidR="001B3C76" w:rsidRDefault="001B3C76">
      <w:pPr>
        <w:widowControl w:val="0"/>
        <w:ind w:left="1440" w:firstLine="720"/>
      </w:pPr>
    </w:p>
    <w:p w:rsidR="001B3C76" w:rsidRDefault="001B3C76">
      <w:pPr>
        <w:widowControl w:val="0"/>
        <w:ind w:left="1440" w:firstLine="720"/>
      </w:pPr>
      <w:r>
        <w:t>Telefoonnummer</w:t>
      </w:r>
      <w:r>
        <w:tab/>
        <w:t>: .........................................................</w:t>
      </w:r>
    </w:p>
    <w:p w:rsidR="001B3C76" w:rsidRDefault="001B3C76">
      <w:pPr>
        <w:widowControl w:val="0"/>
        <w:ind w:left="1440" w:firstLine="720"/>
      </w:pPr>
    </w:p>
    <w:p w:rsidR="001B3C76" w:rsidRDefault="001B3C76">
      <w:pPr>
        <w:widowControl w:val="0"/>
        <w:ind w:left="1440" w:firstLine="720"/>
      </w:pPr>
      <w:r>
        <w:t>e-mailadres</w:t>
      </w:r>
      <w:r>
        <w:tab/>
        <w:t xml:space="preserve">            : ………………………….. .……………</w:t>
      </w:r>
    </w:p>
    <w:p w:rsidR="001B3C76" w:rsidRDefault="001B3C76">
      <w:pPr>
        <w:widowControl w:val="0"/>
        <w:ind w:left="1440" w:firstLine="720"/>
      </w:pPr>
    </w:p>
    <w:p w:rsidR="00282629" w:rsidRDefault="001B3C76">
      <w:pPr>
        <w:widowControl w:val="0"/>
        <w:ind w:left="1440" w:firstLine="720"/>
      </w:pPr>
      <w:r>
        <w:t>Bank- of gironummer : …………………………………………</w:t>
      </w:r>
    </w:p>
    <w:p w:rsidR="00282629" w:rsidRDefault="00282629">
      <w:pPr>
        <w:widowControl w:val="0"/>
        <w:ind w:left="1440" w:firstLine="720"/>
      </w:pPr>
    </w:p>
    <w:p w:rsidR="00282629" w:rsidRDefault="00282629" w:rsidP="00282629">
      <w:pPr>
        <w:widowControl w:val="0"/>
        <w:numPr>
          <w:ilvl w:val="0"/>
          <w:numId w:val="13"/>
        </w:numPr>
      </w:pPr>
      <w:r>
        <w:t>Ondertekening:</w:t>
      </w:r>
      <w:r>
        <w:tab/>
        <w:t>Plaats</w:t>
      </w:r>
      <w:r w:rsidR="00F965AE">
        <w:t>…………………………………</w:t>
      </w:r>
    </w:p>
    <w:p w:rsidR="00F965AE" w:rsidRDefault="00F965AE" w:rsidP="00F965AE">
      <w:pPr>
        <w:widowControl w:val="0"/>
        <w:ind w:left="360"/>
      </w:pPr>
    </w:p>
    <w:p w:rsidR="00F965AE" w:rsidRDefault="00F965AE" w:rsidP="00F965AE">
      <w:pPr>
        <w:widowControl w:val="0"/>
        <w:ind w:left="2124"/>
      </w:pPr>
      <w:r>
        <w:t>Datum…………………………………</w:t>
      </w:r>
    </w:p>
    <w:p w:rsidR="00F965AE" w:rsidRDefault="00F965AE" w:rsidP="00F965AE">
      <w:pPr>
        <w:widowControl w:val="0"/>
        <w:ind w:left="2124"/>
      </w:pPr>
    </w:p>
    <w:p w:rsidR="00F965AE" w:rsidRDefault="00F965AE" w:rsidP="00F965AE">
      <w:pPr>
        <w:widowControl w:val="0"/>
        <w:ind w:left="2124"/>
      </w:pPr>
      <w:r>
        <w:t>Handtekening………………………...</w:t>
      </w:r>
    </w:p>
    <w:p w:rsidR="001B3C76" w:rsidRDefault="001B3C76">
      <w:pPr>
        <w:widowControl w:val="0"/>
        <w:ind w:left="1440" w:firstLine="720"/>
      </w:pPr>
      <w:r>
        <w:tab/>
      </w:r>
      <w:r>
        <w:tab/>
      </w:r>
      <w:r>
        <w:tab/>
      </w:r>
    </w:p>
    <w:p w:rsidR="001B3C76" w:rsidRDefault="001B3C76">
      <w:pPr>
        <w:widowControl w:val="0"/>
        <w:ind w:firstLine="284"/>
        <w:outlineLvl w:val="0"/>
      </w:pPr>
      <w:r>
        <w:t xml:space="preserve"> </w:t>
      </w:r>
    </w:p>
    <w:sectPr w:rsidR="001B3C76">
      <w:type w:val="nextColumn"/>
      <w:pgSz w:w="11907" w:h="16840" w:code="9"/>
      <w:pgMar w:top="1134" w:right="1418" w:bottom="567" w:left="1418"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28C2" w:rsidRDefault="002428C2">
      <w:r>
        <w:separator/>
      </w:r>
    </w:p>
  </w:endnote>
  <w:endnote w:type="continuationSeparator" w:id="0">
    <w:p w:rsidR="002428C2" w:rsidRDefault="00242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WP MathA">
    <w:charset w:val="02"/>
    <w:family w:val="auto"/>
    <w:pitch w:val="variable"/>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3C76" w:rsidRDefault="001B3C76">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7</w:t>
    </w:r>
    <w:r>
      <w:rPr>
        <w:rStyle w:val="Paginanummer"/>
      </w:rPr>
      <w:fldChar w:fldCharType="end"/>
    </w:r>
  </w:p>
  <w:p w:rsidR="001B3C76" w:rsidRDefault="001B3C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3C76" w:rsidRDefault="001B3C76">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B2090">
      <w:rPr>
        <w:rStyle w:val="Paginanummer"/>
        <w:noProof/>
      </w:rPr>
      <w:t>2</w:t>
    </w:r>
    <w:r>
      <w:rPr>
        <w:rStyle w:val="Paginanummer"/>
      </w:rPr>
      <w:fldChar w:fldCharType="end"/>
    </w:r>
  </w:p>
  <w:p w:rsidR="001B3C76" w:rsidRDefault="001B3C76">
    <w:pPr>
      <w:widowControl w:val="0"/>
      <w:spacing w:line="240" w:lineRule="exact"/>
      <w:rPr>
        <w:sz w:val="24"/>
        <w:lang w:val="en-US"/>
      </w:rPr>
    </w:pPr>
  </w:p>
  <w:p w:rsidR="001B3C76" w:rsidRDefault="001B3C76">
    <w:pPr>
      <w:framePr w:w="742" w:h="725" w:hRule="exact" w:hSpace="90" w:vSpace="90" w:wrap="notBeside" w:vAnchor="page" w:hAnchor="page" w:x="1342" w:y="14833"/>
      <w:widowControl w:val="0"/>
      <w:pBdr>
        <w:top w:val="single" w:sz="6" w:space="0" w:color="FFFFFF"/>
        <w:left w:val="single" w:sz="6" w:space="0" w:color="FFFFFF"/>
        <w:bottom w:val="single" w:sz="6" w:space="0" w:color="FFFFFF"/>
        <w:right w:val="single" w:sz="6" w:space="0" w:color="FFFFFF"/>
      </w:pBdr>
      <w:rPr>
        <w:sz w:val="24"/>
        <w:lang w:val="en-US"/>
      </w:rPr>
    </w:pPr>
  </w:p>
  <w:p w:rsidR="001B3C76" w:rsidRDefault="001B3C76">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28C2" w:rsidRDefault="002428C2">
      <w:r>
        <w:separator/>
      </w:r>
    </w:p>
  </w:footnote>
  <w:footnote w:type="continuationSeparator" w:id="0">
    <w:p w:rsidR="002428C2" w:rsidRDefault="002428C2">
      <w:r>
        <w:continuationSeparator/>
      </w:r>
    </w:p>
  </w:footnote>
  <w:footnote w:id="1">
    <w:p w:rsidR="001B3C76" w:rsidRDefault="001B3C76">
      <w:pPr>
        <w:pStyle w:val="Voetnoottekst"/>
      </w:pPr>
      <w:r>
        <w:rPr>
          <w:rStyle w:val="Voetnootmarkering"/>
        </w:rPr>
        <w:footnoteRef/>
      </w:r>
      <w:r>
        <w:t xml:space="preserve"> Het is mogelijk een koelkast te huren voor € 25,00  per week.</w:t>
      </w:r>
    </w:p>
  </w:footnote>
  <w:footnote w:id="2">
    <w:p w:rsidR="001B3C76" w:rsidRDefault="001B3C76">
      <w:pPr>
        <w:pStyle w:val="Voetnoottekst"/>
      </w:pPr>
      <w:r>
        <w:rPr>
          <w:rStyle w:val="Voetnootmarkering"/>
        </w:rPr>
        <w:footnoteRef/>
      </w:r>
      <w:r>
        <w:t xml:space="preserve"> De kosten voor stroomgebruik door </w:t>
      </w:r>
      <w:r w:rsidR="004D17B9">
        <w:t xml:space="preserve">(veld)kampeerders bedragen € </w:t>
      </w:r>
      <w:r w:rsidR="00B4793E">
        <w:t>2,50</w:t>
      </w:r>
      <w:r>
        <w:t xml:space="preserve"> per dag en per aansluiting.</w:t>
      </w:r>
    </w:p>
  </w:footnote>
  <w:footnote w:id="3">
    <w:p w:rsidR="001B3C76" w:rsidRDefault="001B3C76">
      <w:pPr>
        <w:pStyle w:val="Voetnoottekst"/>
      </w:pPr>
      <w:r>
        <w:rPr>
          <w:rStyle w:val="Voetnootmarkering"/>
        </w:rPr>
        <w:sym w:font="Symbol" w:char="F02A"/>
      </w:r>
      <w:r>
        <w:t xml:space="preserve"> Doorhalen wat niet van toepassing 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932057"/>
    <w:multiLevelType w:val="hybridMultilevel"/>
    <w:tmpl w:val="BBB4607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A05CA7"/>
    <w:multiLevelType w:val="hybridMultilevel"/>
    <w:tmpl w:val="8CD8A9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A7473B"/>
    <w:multiLevelType w:val="hybridMultilevel"/>
    <w:tmpl w:val="C4D237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E583A49"/>
    <w:multiLevelType w:val="hybridMultilevel"/>
    <w:tmpl w:val="A108503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2B2275"/>
    <w:multiLevelType w:val="hybridMultilevel"/>
    <w:tmpl w:val="11D0C0D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8940F4"/>
    <w:multiLevelType w:val="hybridMultilevel"/>
    <w:tmpl w:val="3CB2CD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15344F"/>
    <w:multiLevelType w:val="hybridMultilevel"/>
    <w:tmpl w:val="F81ABA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4A3D43"/>
    <w:multiLevelType w:val="hybridMultilevel"/>
    <w:tmpl w:val="C1FC78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F77925"/>
    <w:multiLevelType w:val="hybridMultilevel"/>
    <w:tmpl w:val="BE6A7D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F4A41A9"/>
    <w:multiLevelType w:val="hybridMultilevel"/>
    <w:tmpl w:val="4ABA578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DCD71CC"/>
    <w:multiLevelType w:val="hybridMultilevel"/>
    <w:tmpl w:val="BBB488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02906496">
    <w:abstractNumId w:val="0"/>
    <w:lvlOverride w:ilvl="0">
      <w:lvl w:ilvl="0">
        <w:numFmt w:val="bullet"/>
        <w:lvlText w:val=""/>
        <w:legacy w:legacy="1" w:legacySpace="0" w:legacyIndent="284"/>
        <w:lvlJc w:val="left"/>
        <w:pPr>
          <w:ind w:left="284" w:hanging="284"/>
        </w:pPr>
        <w:rPr>
          <w:rFonts w:ascii="WP MathA" w:hAnsi="WP MathA" w:hint="default"/>
        </w:rPr>
      </w:lvl>
    </w:lvlOverride>
  </w:num>
  <w:num w:numId="2" w16cid:durableId="548344287">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2"/>
          <w:u w:val="none"/>
        </w:rPr>
      </w:lvl>
    </w:lvlOverride>
  </w:num>
  <w:num w:numId="3" w16cid:durableId="1177231391">
    <w:abstractNumId w:val="2"/>
  </w:num>
  <w:num w:numId="4" w16cid:durableId="1911767153">
    <w:abstractNumId w:val="4"/>
  </w:num>
  <w:num w:numId="5" w16cid:durableId="1754351769">
    <w:abstractNumId w:val="10"/>
  </w:num>
  <w:num w:numId="6" w16cid:durableId="1714580343">
    <w:abstractNumId w:val="1"/>
  </w:num>
  <w:num w:numId="7" w16cid:durableId="2098742897">
    <w:abstractNumId w:val="5"/>
  </w:num>
  <w:num w:numId="8" w16cid:durableId="842549566">
    <w:abstractNumId w:val="8"/>
  </w:num>
  <w:num w:numId="9" w16cid:durableId="330181689">
    <w:abstractNumId w:val="7"/>
  </w:num>
  <w:num w:numId="10" w16cid:durableId="1165514457">
    <w:abstractNumId w:val="6"/>
  </w:num>
  <w:num w:numId="11" w16cid:durableId="193353051">
    <w:abstractNumId w:val="9"/>
  </w:num>
  <w:num w:numId="12" w16cid:durableId="1066219440">
    <w:abstractNumId w:val="11"/>
  </w:num>
  <w:num w:numId="13" w16cid:durableId="715812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B9"/>
    <w:rsid w:val="00027421"/>
    <w:rsid w:val="00065974"/>
    <w:rsid w:val="00093C0A"/>
    <w:rsid w:val="000F5F6F"/>
    <w:rsid w:val="00122068"/>
    <w:rsid w:val="00137B24"/>
    <w:rsid w:val="00167378"/>
    <w:rsid w:val="001B3C76"/>
    <w:rsid w:val="00206759"/>
    <w:rsid w:val="002428C2"/>
    <w:rsid w:val="00282629"/>
    <w:rsid w:val="002938DD"/>
    <w:rsid w:val="00335D53"/>
    <w:rsid w:val="003476B3"/>
    <w:rsid w:val="00413E8B"/>
    <w:rsid w:val="0043168D"/>
    <w:rsid w:val="0047701C"/>
    <w:rsid w:val="004D17B9"/>
    <w:rsid w:val="00507B55"/>
    <w:rsid w:val="005334FE"/>
    <w:rsid w:val="00534D25"/>
    <w:rsid w:val="00541497"/>
    <w:rsid w:val="005706C2"/>
    <w:rsid w:val="005F23CD"/>
    <w:rsid w:val="00603967"/>
    <w:rsid w:val="00651431"/>
    <w:rsid w:val="006A61C8"/>
    <w:rsid w:val="006F1C7C"/>
    <w:rsid w:val="00707FE3"/>
    <w:rsid w:val="0073303A"/>
    <w:rsid w:val="007B02AB"/>
    <w:rsid w:val="007E542A"/>
    <w:rsid w:val="00836E57"/>
    <w:rsid w:val="00852AD5"/>
    <w:rsid w:val="009062D0"/>
    <w:rsid w:val="009B2090"/>
    <w:rsid w:val="00A85548"/>
    <w:rsid w:val="00AD1672"/>
    <w:rsid w:val="00B4793E"/>
    <w:rsid w:val="00B5238C"/>
    <w:rsid w:val="00C564A8"/>
    <w:rsid w:val="00CE0143"/>
    <w:rsid w:val="00CF72B6"/>
    <w:rsid w:val="00D727ED"/>
    <w:rsid w:val="00E54CEE"/>
    <w:rsid w:val="00E760E5"/>
    <w:rsid w:val="00F7237B"/>
    <w:rsid w:val="00F965AE"/>
    <w:rsid w:val="00FC1917"/>
    <w:rsid w:val="00FD40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AC8940B-34EA-0D4A-80F8-232E1AC8B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hAnsi="Arial" w:cs="Arial"/>
      <w:sz w:val="22"/>
      <w:szCs w:val="22"/>
    </w:rPr>
  </w:style>
  <w:style w:type="character" w:default="1" w:styleId="Standaardalinea-lettertype">
    <w:name w:val="Default Paragraph Font"/>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semiHidden/>
    <w:pPr>
      <w:tabs>
        <w:tab w:val="center" w:pos="4536"/>
        <w:tab w:val="right" w:pos="9072"/>
      </w:tabs>
    </w:pPr>
    <w:rPr>
      <w:rFonts w:ascii="Times New Roman" w:hAnsi="Times New Roman" w:cs="Times New Roman"/>
      <w:sz w:val="20"/>
      <w:szCs w:val="20"/>
      <w:lang w:val="nl"/>
    </w:rPr>
  </w:style>
  <w:style w:type="character" w:styleId="Paginanummer">
    <w:name w:val="page number"/>
    <w:basedOn w:val="Standaardalinea-lettertype"/>
    <w:semiHidden/>
  </w:style>
  <w:style w:type="paragraph" w:styleId="Plattetekstinspringen">
    <w:name w:val="Body Text Indent"/>
    <w:basedOn w:val="Standaard"/>
    <w:semiHidden/>
    <w:pPr>
      <w:widowControl w:val="0"/>
      <w:ind w:left="720" w:hanging="720"/>
      <w:jc w:val="both"/>
    </w:pPr>
  </w:style>
  <w:style w:type="paragraph" w:styleId="Plattetekst">
    <w:name w:val="Body Text"/>
    <w:basedOn w:val="Standaard"/>
    <w:semiHidden/>
    <w:pPr>
      <w:widowControl w:val="0"/>
      <w:jc w:val="both"/>
    </w:pPr>
  </w:style>
  <w:style w:type="paragraph" w:styleId="Koptekst">
    <w:name w:val="header"/>
    <w:basedOn w:val="Standaard"/>
    <w:semiHidden/>
    <w:pPr>
      <w:tabs>
        <w:tab w:val="center" w:pos="4536"/>
        <w:tab w:val="right" w:pos="9072"/>
      </w:tabs>
    </w:pPr>
  </w:style>
  <w:style w:type="paragraph" w:styleId="Voetnoottekst">
    <w:name w:val="footnote text"/>
    <w:basedOn w:val="Standaard"/>
    <w:semiHidden/>
    <w:rPr>
      <w:sz w:val="20"/>
      <w:szCs w:val="20"/>
    </w:rPr>
  </w:style>
  <w:style w:type="character" w:styleId="Voetnootmarkering">
    <w:name w:val="footnote reference"/>
    <w:semiHidden/>
    <w:rPr>
      <w:vertAlign w:val="superscript"/>
    </w:rPr>
  </w:style>
  <w:style w:type="paragraph" w:styleId="Ballontekst">
    <w:name w:val="Balloon Text"/>
    <w:basedOn w:val="Standaard"/>
    <w:link w:val="BallontekstChar"/>
    <w:uiPriority w:val="99"/>
    <w:semiHidden/>
    <w:unhideWhenUsed/>
    <w:rsid w:val="00C564A8"/>
    <w:rPr>
      <w:rFonts w:ascii="Tahoma" w:hAnsi="Tahoma" w:cs="Tahoma"/>
      <w:sz w:val="16"/>
      <w:szCs w:val="16"/>
    </w:rPr>
  </w:style>
  <w:style w:type="character" w:customStyle="1" w:styleId="BallontekstChar">
    <w:name w:val="Ballontekst Char"/>
    <w:link w:val="Ballontekst"/>
    <w:uiPriority w:val="99"/>
    <w:semiHidden/>
    <w:rsid w:val="00C564A8"/>
    <w:rPr>
      <w:rFonts w:ascii="Tahoma" w:hAnsi="Tahoma" w:cs="Tahoma"/>
      <w:sz w:val="16"/>
      <w:szCs w:val="16"/>
    </w:rPr>
  </w:style>
  <w:style w:type="paragraph" w:styleId="Lijstalinea">
    <w:name w:val="List Paragraph"/>
    <w:basedOn w:val="Standaard"/>
    <w:uiPriority w:val="34"/>
    <w:qFormat/>
    <w:rsid w:val="00A8554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BAE2F-0CBB-470C-B9C1-BBD65075350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1329</Words>
  <Characters>7312</Characters>
  <Application>Microsoft Office Word</Application>
  <DocSecurity>0</DocSecurity>
  <Lines>60</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GREVELINGENGROEP</vt:lpstr>
      <vt:lpstr>GREVELINGENGROEP</vt:lpstr>
    </vt:vector>
  </TitlesOfParts>
  <Company>politie Zeeland</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GREVELINGENGROEP</dc:title>
  <dc:subject/>
  <dc:creator>G.J. Werff</dc:creator>
  <cp:keywords/>
  <cp:lastModifiedBy>31641475129</cp:lastModifiedBy>
  <cp:revision>2</cp:revision>
  <cp:lastPrinted>2022-08-04T15:31:00Z</cp:lastPrinted>
  <dcterms:created xsi:type="dcterms:W3CDTF">2023-08-16T15:47:00Z</dcterms:created>
  <dcterms:modified xsi:type="dcterms:W3CDTF">2023-08-16T15:47:00Z</dcterms:modified>
</cp:coreProperties>
</file>